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14A" w:rsidRPr="003C70AF" w:rsidRDefault="00DE414A" w:rsidP="00DE414A">
      <w:pPr>
        <w:spacing w:line="360" w:lineRule="auto"/>
        <w:jc w:val="right"/>
      </w:pPr>
      <w:bookmarkStart w:id="0" w:name="_GoBack"/>
      <w:bookmarkEnd w:id="0"/>
      <w:r>
        <w:t>Piątek,</w:t>
      </w:r>
      <w:r w:rsidRPr="003C70AF">
        <w:t xml:space="preserve"> dnia </w:t>
      </w:r>
      <w:r>
        <w:t>23</w:t>
      </w:r>
      <w:r w:rsidRPr="003C70AF">
        <w:t xml:space="preserve"> </w:t>
      </w:r>
      <w:r>
        <w:t>kwietnia</w:t>
      </w:r>
      <w:r w:rsidRPr="003C70AF">
        <w:t xml:space="preserve"> 2013r.</w:t>
      </w:r>
    </w:p>
    <w:p w:rsidR="00DE414A" w:rsidRPr="003C70AF" w:rsidRDefault="00DE414A" w:rsidP="00DE414A">
      <w:pPr>
        <w:spacing w:line="360" w:lineRule="auto"/>
        <w:jc w:val="both"/>
      </w:pPr>
    </w:p>
    <w:p w:rsidR="00DE414A" w:rsidRPr="003C70AF" w:rsidRDefault="00DE414A" w:rsidP="00DE414A">
      <w:pPr>
        <w:spacing w:line="360" w:lineRule="auto"/>
        <w:ind w:left="1410" w:hanging="1410"/>
        <w:rPr>
          <w:b/>
        </w:rPr>
      </w:pPr>
      <w:r w:rsidRPr="003C70AF">
        <w:rPr>
          <w:b/>
        </w:rPr>
        <w:t xml:space="preserve">Dotyczy: </w:t>
      </w:r>
      <w:r>
        <w:rPr>
          <w:b/>
        </w:rPr>
        <w:tab/>
      </w:r>
      <w:r w:rsidRPr="003C70AF">
        <w:rPr>
          <w:b/>
        </w:rPr>
        <w:t xml:space="preserve">postępowania przetargowego prowadzonego w trybie przetargu </w:t>
      </w:r>
      <w:r>
        <w:rPr>
          <w:b/>
        </w:rPr>
        <w:t xml:space="preserve">  </w:t>
      </w:r>
      <w:r w:rsidRPr="003C70AF">
        <w:rPr>
          <w:b/>
        </w:rPr>
        <w:t xml:space="preserve">nieograniczonego  na ubezpieczenie mienia i odpowiedzialności cywilnej Gminy </w:t>
      </w:r>
      <w:r>
        <w:rPr>
          <w:b/>
        </w:rPr>
        <w:t>Piątek</w:t>
      </w:r>
      <w:r w:rsidRPr="003C70AF">
        <w:rPr>
          <w:b/>
        </w:rPr>
        <w:t xml:space="preserve"> </w:t>
      </w:r>
    </w:p>
    <w:p w:rsidR="00DE414A" w:rsidRDefault="00DE414A" w:rsidP="0083119D"/>
    <w:p w:rsidR="0083119D" w:rsidRDefault="0083119D" w:rsidP="0083119D">
      <w:r>
        <w:t>Działając na podstawie art. 38 ust. 4 ustawy z 29 stycznia 2004 r. Prawo zamówień publicznych (</w:t>
      </w:r>
      <w:proofErr w:type="spellStart"/>
      <w:r>
        <w:t>Dz.U</w:t>
      </w:r>
      <w:proofErr w:type="spellEnd"/>
      <w:r>
        <w:t>. z 2010 r. nr 113 poz. 759, z późniejszymi zmianami) informuję, że ulega zmianie treść specyfikacji istotnych warunków zamówienia w następującym zakresie:</w:t>
      </w:r>
    </w:p>
    <w:p w:rsidR="0083119D" w:rsidRDefault="0083119D" w:rsidP="0083119D"/>
    <w:p w:rsidR="00906FED" w:rsidRDefault="002219C0" w:rsidP="0083119D">
      <w:r>
        <w:t xml:space="preserve">Dodatek Nr 3 do SIWZ – I Część Zamówienia – Ubezpieczenia wspólne dla wszystkich jednostek wymienionych w specyfikacji – pkt. B. Ubezpieczenie mienia od kradzieży </w:t>
      </w:r>
    </w:p>
    <w:p w:rsidR="0083119D" w:rsidRDefault="002219C0" w:rsidP="0083119D">
      <w:r>
        <w:t>z włamaniem i rabunku</w:t>
      </w:r>
    </w:p>
    <w:p w:rsidR="0083119D" w:rsidRDefault="0083119D" w:rsidP="0083119D"/>
    <w:p w:rsidR="0083119D" w:rsidRDefault="0083119D" w:rsidP="0083119D">
      <w:r>
        <w:t>Zmiana dotyczy</w:t>
      </w:r>
      <w:r w:rsidR="002219C0">
        <w:t>:</w:t>
      </w:r>
      <w:r w:rsidR="00906FED">
        <w:tab/>
      </w:r>
      <w:r w:rsidR="00906FED">
        <w:tab/>
      </w:r>
      <w:r w:rsidR="002219C0">
        <w:t>sumy ubezpieczenia wartości pieniężnych</w:t>
      </w:r>
    </w:p>
    <w:p w:rsidR="0083119D" w:rsidRDefault="0083119D" w:rsidP="0083119D">
      <w:r>
        <w:tab/>
      </w:r>
    </w:p>
    <w:p w:rsidR="0083119D" w:rsidRDefault="0083119D" w:rsidP="002219C0">
      <w:r>
        <w:t xml:space="preserve">Dotychczas </w:t>
      </w:r>
      <w:r w:rsidR="002219C0">
        <w:t>było:</w:t>
      </w:r>
    </w:p>
    <w:p w:rsidR="002219C0" w:rsidRDefault="002219C0" w:rsidP="002219C0"/>
    <w:p w:rsidR="002219C0" w:rsidRPr="002219C0" w:rsidRDefault="00906FED" w:rsidP="002219C0">
      <w:pPr>
        <w:ind w:left="426"/>
        <w:jc w:val="both"/>
        <w:rPr>
          <w:b/>
        </w:rPr>
      </w:pPr>
      <w:r>
        <w:rPr>
          <w:b/>
        </w:rPr>
        <w:t>„</w:t>
      </w:r>
      <w:r w:rsidR="002219C0" w:rsidRPr="002219C0">
        <w:rPr>
          <w:b/>
        </w:rPr>
        <w:t>Wartości pieniężne:</w:t>
      </w:r>
    </w:p>
    <w:p w:rsidR="002219C0" w:rsidRPr="002219C0" w:rsidRDefault="002219C0" w:rsidP="002219C0">
      <w:pPr>
        <w:ind w:left="426"/>
        <w:jc w:val="both"/>
      </w:pPr>
      <w:r w:rsidRPr="002219C0">
        <w:t xml:space="preserve">system ubezpieczenia : </w:t>
      </w:r>
      <w:r>
        <w:tab/>
      </w:r>
      <w:r w:rsidRPr="002219C0">
        <w:t xml:space="preserve">na pierwsze ryzyko z konsumpcją sumy ubezpieczenia </w:t>
      </w:r>
    </w:p>
    <w:p w:rsidR="002219C0" w:rsidRPr="002219C0" w:rsidRDefault="002219C0" w:rsidP="002219C0">
      <w:pPr>
        <w:tabs>
          <w:tab w:val="left" w:pos="2835"/>
        </w:tabs>
        <w:ind w:left="426"/>
        <w:jc w:val="both"/>
      </w:pPr>
      <w:r w:rsidRPr="002219C0">
        <w:t>rodzaj wartości:</w:t>
      </w:r>
      <w:r w:rsidRPr="002219C0">
        <w:tab/>
        <w:t>nominalna</w:t>
      </w:r>
    </w:p>
    <w:p w:rsidR="002219C0" w:rsidRPr="002219C0" w:rsidRDefault="002219C0" w:rsidP="002219C0">
      <w:pPr>
        <w:ind w:left="426"/>
        <w:jc w:val="both"/>
      </w:pP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</w:pPr>
      <w:r w:rsidRPr="002219C0">
        <w:t xml:space="preserve">od kradzieży z włamaniem </w:t>
      </w: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  <w:rPr>
          <w:b/>
        </w:rPr>
      </w:pPr>
      <w:r w:rsidRPr="002219C0">
        <w:t>suma ubezpieczenia:</w:t>
      </w:r>
      <w:r w:rsidRPr="002219C0">
        <w:rPr>
          <w:b/>
        </w:rPr>
        <w:t xml:space="preserve"> </w:t>
      </w:r>
      <w:r w:rsidRPr="002219C0">
        <w:rPr>
          <w:b/>
        </w:rPr>
        <w:tab/>
        <w:t>100 000,00 zł</w:t>
      </w: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</w:pP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</w:pPr>
      <w:r w:rsidRPr="002219C0">
        <w:t>od rabunku w lokalu</w:t>
      </w: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  <w:rPr>
          <w:b/>
        </w:rPr>
      </w:pPr>
      <w:r w:rsidRPr="002219C0">
        <w:t>suma ubezpieczenia:</w:t>
      </w:r>
      <w:r w:rsidRPr="002219C0">
        <w:rPr>
          <w:b/>
        </w:rPr>
        <w:t xml:space="preserve"> </w:t>
      </w:r>
      <w:r w:rsidRPr="002219C0">
        <w:rPr>
          <w:b/>
        </w:rPr>
        <w:tab/>
        <w:t>20 000,00 zł</w:t>
      </w: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  <w:rPr>
          <w:b/>
        </w:rPr>
      </w:pP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  <w:rPr>
          <w:bCs/>
        </w:rPr>
      </w:pPr>
      <w:r w:rsidRPr="002219C0">
        <w:rPr>
          <w:bCs/>
        </w:rPr>
        <w:t>od rabunku w transporcie na terenie Polski</w:t>
      </w:r>
    </w:p>
    <w:p w:rsidR="002219C0" w:rsidRDefault="002219C0" w:rsidP="002219C0">
      <w:pPr>
        <w:numPr>
          <w:ilvl w:val="0"/>
          <w:numId w:val="6"/>
        </w:numPr>
        <w:suppressAutoHyphens/>
        <w:jc w:val="both"/>
        <w:rPr>
          <w:b/>
        </w:rPr>
      </w:pPr>
      <w:r w:rsidRPr="002219C0">
        <w:t>suma ubezpieczenia:</w:t>
      </w:r>
      <w:r w:rsidRPr="00906FED">
        <w:rPr>
          <w:b/>
        </w:rPr>
        <w:t xml:space="preserve"> </w:t>
      </w:r>
      <w:r w:rsidRPr="00906FED">
        <w:rPr>
          <w:b/>
        </w:rPr>
        <w:tab/>
        <w:t>100 000,00 zł</w:t>
      </w:r>
      <w:r w:rsidR="00906FED">
        <w:rPr>
          <w:b/>
        </w:rPr>
        <w:t>”</w:t>
      </w:r>
    </w:p>
    <w:p w:rsidR="00906FED" w:rsidRPr="00906FED" w:rsidRDefault="00906FED" w:rsidP="002219C0">
      <w:pPr>
        <w:numPr>
          <w:ilvl w:val="0"/>
          <w:numId w:val="6"/>
        </w:numPr>
        <w:suppressAutoHyphens/>
        <w:jc w:val="both"/>
        <w:rPr>
          <w:b/>
        </w:rPr>
      </w:pPr>
    </w:p>
    <w:p w:rsidR="002219C0" w:rsidRPr="002219C0" w:rsidRDefault="002219C0" w:rsidP="002219C0">
      <w:pPr>
        <w:suppressAutoHyphens/>
        <w:jc w:val="both"/>
      </w:pPr>
      <w:r w:rsidRPr="002219C0">
        <w:t>Powinno być:</w:t>
      </w:r>
    </w:p>
    <w:p w:rsidR="002219C0" w:rsidRDefault="002219C0" w:rsidP="002219C0">
      <w:pPr>
        <w:pStyle w:val="Nagwek3"/>
        <w:keepNext w:val="0"/>
        <w:keepLines w:val="0"/>
        <w:numPr>
          <w:ilvl w:val="2"/>
          <w:numId w:val="6"/>
        </w:numPr>
        <w:suppressAutoHyphens/>
        <w:spacing w:before="0"/>
        <w:ind w:left="426" w:firstLine="0"/>
        <w:rPr>
          <w:rFonts w:ascii="Tahoma" w:hAnsi="Tahoma" w:cs="Tahoma"/>
          <w:sz w:val="20"/>
        </w:rPr>
      </w:pPr>
    </w:p>
    <w:p w:rsidR="002219C0" w:rsidRPr="002219C0" w:rsidRDefault="00906FED" w:rsidP="002219C0">
      <w:pPr>
        <w:ind w:left="426"/>
        <w:jc w:val="both"/>
        <w:rPr>
          <w:b/>
        </w:rPr>
      </w:pPr>
      <w:r>
        <w:rPr>
          <w:b/>
        </w:rPr>
        <w:t>„</w:t>
      </w:r>
      <w:r w:rsidR="002219C0" w:rsidRPr="002219C0">
        <w:rPr>
          <w:b/>
        </w:rPr>
        <w:t>Wartości pieniężne:</w:t>
      </w:r>
    </w:p>
    <w:p w:rsidR="002219C0" w:rsidRPr="002219C0" w:rsidRDefault="002219C0" w:rsidP="002219C0">
      <w:pPr>
        <w:ind w:left="426"/>
        <w:jc w:val="both"/>
      </w:pPr>
      <w:r w:rsidRPr="002219C0">
        <w:t xml:space="preserve">system ubezpieczenia : </w:t>
      </w:r>
      <w:r>
        <w:tab/>
      </w:r>
      <w:r w:rsidRPr="002219C0">
        <w:t xml:space="preserve">na pierwsze ryzyko z konsumpcją sumy ubezpieczenia </w:t>
      </w:r>
    </w:p>
    <w:p w:rsidR="002219C0" w:rsidRPr="002219C0" w:rsidRDefault="002219C0" w:rsidP="002219C0">
      <w:pPr>
        <w:tabs>
          <w:tab w:val="left" w:pos="2835"/>
        </w:tabs>
        <w:ind w:left="426"/>
        <w:jc w:val="both"/>
      </w:pPr>
      <w:r w:rsidRPr="002219C0">
        <w:t>rodzaj wartości:</w:t>
      </w:r>
      <w:r w:rsidRPr="002219C0">
        <w:tab/>
        <w:t>nominalna</w:t>
      </w:r>
    </w:p>
    <w:p w:rsidR="002219C0" w:rsidRPr="002219C0" w:rsidRDefault="002219C0" w:rsidP="002219C0">
      <w:pPr>
        <w:ind w:left="426"/>
        <w:jc w:val="both"/>
      </w:pP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</w:pPr>
      <w:r w:rsidRPr="002219C0">
        <w:t xml:space="preserve">od kradzieży z włamaniem </w:t>
      </w: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  <w:rPr>
          <w:b/>
        </w:rPr>
      </w:pPr>
      <w:r w:rsidRPr="002219C0">
        <w:t>suma ubezpieczenia:</w:t>
      </w:r>
      <w:r w:rsidRPr="002219C0">
        <w:rPr>
          <w:b/>
        </w:rPr>
        <w:t xml:space="preserve"> </w:t>
      </w:r>
      <w:r w:rsidRPr="002219C0">
        <w:rPr>
          <w:b/>
        </w:rPr>
        <w:tab/>
      </w:r>
      <w:r>
        <w:rPr>
          <w:b/>
        </w:rPr>
        <w:t>2</w:t>
      </w:r>
      <w:r w:rsidRPr="002219C0">
        <w:rPr>
          <w:b/>
        </w:rPr>
        <w:t>0 000,00 zł</w:t>
      </w: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</w:pP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</w:pPr>
      <w:r w:rsidRPr="002219C0">
        <w:t>od rabunku w lokalu</w:t>
      </w: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  <w:rPr>
          <w:b/>
        </w:rPr>
      </w:pPr>
      <w:r w:rsidRPr="002219C0">
        <w:t>suma ubezpieczenia:</w:t>
      </w:r>
      <w:r w:rsidRPr="002219C0">
        <w:rPr>
          <w:b/>
        </w:rPr>
        <w:t xml:space="preserve"> </w:t>
      </w:r>
      <w:r w:rsidRPr="002219C0">
        <w:rPr>
          <w:b/>
        </w:rPr>
        <w:tab/>
      </w:r>
      <w:r>
        <w:rPr>
          <w:b/>
        </w:rPr>
        <w:t>10</w:t>
      </w:r>
      <w:r w:rsidRPr="002219C0">
        <w:rPr>
          <w:b/>
        </w:rPr>
        <w:t>0 000,00 zł</w:t>
      </w: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  <w:rPr>
          <w:b/>
        </w:rPr>
      </w:pP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  <w:rPr>
          <w:bCs/>
        </w:rPr>
      </w:pPr>
      <w:r w:rsidRPr="002219C0">
        <w:rPr>
          <w:bCs/>
        </w:rPr>
        <w:t>od rabunku w transporcie na terenie Polski</w:t>
      </w:r>
    </w:p>
    <w:p w:rsidR="002219C0" w:rsidRPr="002219C0" w:rsidRDefault="002219C0" w:rsidP="002219C0">
      <w:pPr>
        <w:numPr>
          <w:ilvl w:val="0"/>
          <w:numId w:val="6"/>
        </w:numPr>
        <w:suppressAutoHyphens/>
        <w:jc w:val="both"/>
        <w:rPr>
          <w:b/>
        </w:rPr>
      </w:pPr>
      <w:r w:rsidRPr="002219C0">
        <w:t>suma ubezpieczenia:</w:t>
      </w:r>
      <w:r w:rsidRPr="002219C0">
        <w:rPr>
          <w:b/>
        </w:rPr>
        <w:t xml:space="preserve"> </w:t>
      </w:r>
      <w:r w:rsidRPr="002219C0">
        <w:rPr>
          <w:b/>
        </w:rPr>
        <w:tab/>
        <w:t>100 000,00 zł</w:t>
      </w:r>
      <w:r w:rsidR="00906FED">
        <w:rPr>
          <w:b/>
        </w:rPr>
        <w:t>”</w:t>
      </w:r>
    </w:p>
    <w:p w:rsidR="002219C0" w:rsidRDefault="002219C0" w:rsidP="002219C0">
      <w:pPr>
        <w:pStyle w:val="Nagwek3"/>
        <w:keepNext w:val="0"/>
        <w:keepLines w:val="0"/>
        <w:numPr>
          <w:ilvl w:val="2"/>
          <w:numId w:val="6"/>
        </w:numPr>
        <w:suppressAutoHyphens/>
        <w:spacing w:before="0"/>
        <w:ind w:left="426" w:firstLine="0"/>
        <w:rPr>
          <w:rFonts w:ascii="Tahoma" w:hAnsi="Tahoma" w:cs="Tahoma"/>
          <w:sz w:val="20"/>
        </w:rPr>
      </w:pPr>
    </w:p>
    <w:p w:rsidR="0083119D" w:rsidRPr="00492F54" w:rsidRDefault="002219C0" w:rsidP="00492F54">
      <w:r>
        <w:t>Pozostałe zapisy SIWZ pozostają bez zmian.</w:t>
      </w:r>
    </w:p>
    <w:sectPr w:rsidR="0083119D" w:rsidRPr="00492F54" w:rsidSect="004D3F9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045" w:rsidRDefault="00932045" w:rsidP="002B0EEB">
      <w:r>
        <w:separator/>
      </w:r>
    </w:p>
  </w:endnote>
  <w:endnote w:type="continuationSeparator" w:id="0">
    <w:p w:rsidR="00932045" w:rsidRDefault="00932045" w:rsidP="002B0E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15494274"/>
      <w:docPartObj>
        <w:docPartGallery w:val="Page Numbers (Bottom of Page)"/>
        <w:docPartUnique/>
      </w:docPartObj>
    </w:sdtPr>
    <w:sdtContent>
      <w:p w:rsidR="00427E15" w:rsidRDefault="004D3F9B">
        <w:pPr>
          <w:pStyle w:val="Stopka"/>
          <w:jc w:val="center"/>
        </w:pPr>
        <w:r>
          <w:fldChar w:fldCharType="begin"/>
        </w:r>
        <w:r w:rsidR="00427E15">
          <w:instrText>PAGE   \* MERGEFORMAT</w:instrText>
        </w:r>
        <w:r>
          <w:fldChar w:fldCharType="separate"/>
        </w:r>
        <w:r w:rsidR="006C0A34">
          <w:rPr>
            <w:noProof/>
          </w:rPr>
          <w:t>1</w:t>
        </w:r>
        <w:r>
          <w:fldChar w:fldCharType="end"/>
        </w:r>
      </w:p>
    </w:sdtContent>
  </w:sdt>
  <w:p w:rsidR="00427E15" w:rsidRDefault="00427E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045" w:rsidRDefault="00932045" w:rsidP="002B0EEB">
      <w:r>
        <w:separator/>
      </w:r>
    </w:p>
  </w:footnote>
  <w:footnote w:type="continuationSeparator" w:id="0">
    <w:p w:rsidR="00932045" w:rsidRDefault="00932045" w:rsidP="002B0E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AA90590"/>
    <w:multiLevelType w:val="hybridMultilevel"/>
    <w:tmpl w:val="C3C61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D5ACE"/>
    <w:multiLevelType w:val="hybridMultilevel"/>
    <w:tmpl w:val="803AA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F94A01"/>
    <w:multiLevelType w:val="hybridMultilevel"/>
    <w:tmpl w:val="8EB072E6"/>
    <w:lvl w:ilvl="0" w:tplc="4830EE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526083"/>
    <w:multiLevelType w:val="hybridMultilevel"/>
    <w:tmpl w:val="18CC9B86"/>
    <w:lvl w:ilvl="0" w:tplc="02D86F80">
      <w:start w:val="1"/>
      <w:numFmt w:val="decimal"/>
      <w:lvlText w:val="%1."/>
      <w:lvlJc w:val="left"/>
      <w:pPr>
        <w:ind w:left="720" w:hanging="360"/>
      </w:pPr>
      <w:rPr>
        <w:rFonts w:eastAsia="ArialNarrow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B50EFA"/>
    <w:multiLevelType w:val="hybridMultilevel"/>
    <w:tmpl w:val="FAC277C0"/>
    <w:lvl w:ilvl="0" w:tplc="5BB8182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05E0"/>
    <w:rsid w:val="00032261"/>
    <w:rsid w:val="000332D9"/>
    <w:rsid w:val="000E51CE"/>
    <w:rsid w:val="000F7EDA"/>
    <w:rsid w:val="00161BCB"/>
    <w:rsid w:val="001914C0"/>
    <w:rsid w:val="001B4AF2"/>
    <w:rsid w:val="001E4F2F"/>
    <w:rsid w:val="00217C96"/>
    <w:rsid w:val="002219C0"/>
    <w:rsid w:val="00295D2B"/>
    <w:rsid w:val="002B0EEB"/>
    <w:rsid w:val="002D38B6"/>
    <w:rsid w:val="00303729"/>
    <w:rsid w:val="00365D74"/>
    <w:rsid w:val="004267FB"/>
    <w:rsid w:val="00427668"/>
    <w:rsid w:val="00427E15"/>
    <w:rsid w:val="00492F54"/>
    <w:rsid w:val="004B24CC"/>
    <w:rsid w:val="004D3F9B"/>
    <w:rsid w:val="004F13E4"/>
    <w:rsid w:val="005205E0"/>
    <w:rsid w:val="00525C37"/>
    <w:rsid w:val="00566193"/>
    <w:rsid w:val="00573E5D"/>
    <w:rsid w:val="006C0A34"/>
    <w:rsid w:val="00737502"/>
    <w:rsid w:val="00743EB3"/>
    <w:rsid w:val="00767924"/>
    <w:rsid w:val="007E525A"/>
    <w:rsid w:val="0081450B"/>
    <w:rsid w:val="00825E3F"/>
    <w:rsid w:val="0083119D"/>
    <w:rsid w:val="00906FED"/>
    <w:rsid w:val="00932045"/>
    <w:rsid w:val="00A57E6A"/>
    <w:rsid w:val="00A7610C"/>
    <w:rsid w:val="00A763C8"/>
    <w:rsid w:val="00C0113A"/>
    <w:rsid w:val="00D367C7"/>
    <w:rsid w:val="00D85AEB"/>
    <w:rsid w:val="00D97F2B"/>
    <w:rsid w:val="00DE414A"/>
    <w:rsid w:val="00E17D75"/>
    <w:rsid w:val="00E80D31"/>
    <w:rsid w:val="00EA33CF"/>
    <w:rsid w:val="00EA7066"/>
    <w:rsid w:val="00F1051E"/>
    <w:rsid w:val="00F2238D"/>
    <w:rsid w:val="00F275F7"/>
    <w:rsid w:val="00F87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11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19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niqa">
    <w:name w:val="uniqa"/>
    <w:basedOn w:val="Normalny"/>
    <w:rsid w:val="005205E0"/>
    <w:rPr>
      <w:rFonts w:ascii="Arial" w:hAnsi="Arial" w:cs="Arial"/>
      <w:sz w:val="22"/>
      <w:szCs w:val="22"/>
    </w:rPr>
  </w:style>
  <w:style w:type="paragraph" w:customStyle="1" w:styleId="ZnakZnakZnakZnak">
    <w:name w:val="Znak Znak Znak Znak"/>
    <w:basedOn w:val="Normalny"/>
    <w:rsid w:val="005205E0"/>
    <w:pPr>
      <w:tabs>
        <w:tab w:val="left" w:pos="709"/>
      </w:tabs>
    </w:pPr>
    <w:rPr>
      <w:rFonts w:ascii="Arial Narrow" w:hAnsi="Arial Narrow"/>
    </w:rPr>
  </w:style>
  <w:style w:type="paragraph" w:customStyle="1" w:styleId="Akapitzlist1">
    <w:name w:val="Akapit z listą1"/>
    <w:basedOn w:val="Normalny"/>
    <w:rsid w:val="005205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5205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0EE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0EE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0EE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27E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7E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92F54"/>
    <w:pPr>
      <w:ind w:left="720"/>
    </w:pPr>
    <w:rPr>
      <w:rFonts w:eastAsiaTheme="minorHAnsi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11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19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11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19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niqa">
    <w:name w:val="uniqa"/>
    <w:basedOn w:val="Normalny"/>
    <w:rsid w:val="005205E0"/>
    <w:rPr>
      <w:rFonts w:ascii="Arial" w:hAnsi="Arial" w:cs="Arial"/>
      <w:sz w:val="22"/>
      <w:szCs w:val="22"/>
    </w:rPr>
  </w:style>
  <w:style w:type="paragraph" w:customStyle="1" w:styleId="ZnakZnakZnakZnak">
    <w:name w:val="Znak Znak Znak Znak"/>
    <w:basedOn w:val="Normalny"/>
    <w:rsid w:val="005205E0"/>
    <w:pPr>
      <w:tabs>
        <w:tab w:val="left" w:pos="709"/>
      </w:tabs>
    </w:pPr>
    <w:rPr>
      <w:rFonts w:ascii="Arial Narrow" w:hAnsi="Arial Narrow"/>
    </w:rPr>
  </w:style>
  <w:style w:type="paragraph" w:customStyle="1" w:styleId="Akapitzlist1">
    <w:name w:val="Akapit z listą1"/>
    <w:basedOn w:val="Normalny"/>
    <w:rsid w:val="005205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5205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0EE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0EE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0EE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27E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7E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92F54"/>
    <w:pPr>
      <w:ind w:left="720"/>
    </w:pPr>
    <w:rPr>
      <w:rFonts w:eastAsiaTheme="minorHAnsi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11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19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7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BDF3B-254D-4E86-85D5-E6A9F9A26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admin</cp:lastModifiedBy>
  <cp:revision>2</cp:revision>
  <cp:lastPrinted>2013-04-23T11:16:00Z</cp:lastPrinted>
  <dcterms:created xsi:type="dcterms:W3CDTF">2013-04-23T12:16:00Z</dcterms:created>
  <dcterms:modified xsi:type="dcterms:W3CDTF">2013-04-23T12:16:00Z</dcterms:modified>
</cp:coreProperties>
</file>