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DA" w:rsidRDefault="00504101">
      <w:pPr>
        <w:jc w:val="both"/>
        <w:rPr>
          <w:rFonts w:ascii="Times New Roman" w:hAnsi="Times New Roman"/>
        </w:rPr>
      </w:pPr>
      <w:r>
        <w:rPr>
          <w:rFonts w:ascii="TimesNewRomanPSMT" w:hAnsi="TimesNewRomanPSMT"/>
          <w:color w:val="000000"/>
          <w:kern w:val="0"/>
        </w:rPr>
        <w:t xml:space="preserve">Numer sprawy:  ZP.271.1.2020.DM                                                     </w:t>
      </w:r>
      <w:r>
        <w:rPr>
          <w:rFonts w:ascii="TimesNewRomanPS-BoldMT" w:hAnsi="TimesNewRomanPS-BoldMT"/>
          <w:b/>
          <w:color w:val="000000"/>
          <w:kern w:val="0"/>
        </w:rPr>
        <w:t>Piątek, dnia 03.03.2020 r.</w:t>
      </w:r>
    </w:p>
    <w:p w:rsidR="00D635DA" w:rsidRDefault="00D635DA">
      <w:pPr>
        <w:rPr>
          <w:rFonts w:ascii="TimesNewRomanPSMT" w:hAnsi="TimesNewRomanPSMT"/>
          <w:color w:val="000000"/>
          <w:kern w:val="0"/>
        </w:rPr>
      </w:pPr>
    </w:p>
    <w:p w:rsidR="00D635DA" w:rsidRDefault="00D635DA">
      <w:pPr>
        <w:rPr>
          <w:rFonts w:ascii="TimesNewRomanPSMT" w:hAnsi="TimesNewRomanPSMT"/>
          <w:color w:val="000000"/>
          <w:kern w:val="0"/>
        </w:rPr>
      </w:pPr>
    </w:p>
    <w:p w:rsidR="00D635DA" w:rsidRDefault="00D635DA">
      <w:pPr>
        <w:rPr>
          <w:rFonts w:ascii="TimesNewRomanPSMT" w:hAnsi="TimesNewRomanPSMT"/>
          <w:color w:val="000000"/>
          <w:kern w:val="0"/>
        </w:rPr>
      </w:pPr>
    </w:p>
    <w:p w:rsidR="00D635DA" w:rsidRDefault="00D635DA">
      <w:pPr>
        <w:rPr>
          <w:rFonts w:ascii="TimesNewRomanPSMT" w:hAnsi="TimesNewRomanPSMT"/>
          <w:color w:val="000000"/>
          <w:kern w:val="0"/>
        </w:rPr>
      </w:pPr>
    </w:p>
    <w:p w:rsidR="00D635DA" w:rsidRDefault="00D635DA">
      <w:pP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Zamawiający:</w:t>
      </w: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GMINA  PIĄTEK</w:t>
      </w:r>
    </w:p>
    <w:p w:rsidR="00D635DA" w:rsidRDefault="00504101">
      <w:pPr>
        <w:jc w:val="center"/>
      </w:pPr>
      <w:r>
        <w:rPr>
          <w:rFonts w:ascii="TimesNewRomanPS-BoldMT" w:hAnsi="TimesNewRomanPS-BoldMT"/>
          <w:b/>
          <w:color w:val="000000"/>
          <w:kern w:val="0"/>
        </w:rPr>
        <w:t>ul. Rynek 16</w:t>
      </w:r>
    </w:p>
    <w:p w:rsidR="00D635DA" w:rsidRDefault="00504101">
      <w:pPr>
        <w:jc w:val="center"/>
      </w:pPr>
      <w:r>
        <w:rPr>
          <w:rFonts w:ascii="TimesNewRomanPS-BoldMT" w:hAnsi="TimesNewRomanPS-BoldMT"/>
          <w:b/>
          <w:color w:val="000000"/>
          <w:kern w:val="0"/>
        </w:rPr>
        <w:t>99-120 Piątek</w:t>
      </w: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MT" w:hAnsi="TimesNewRomanPSMT"/>
          <w:color w:val="000000"/>
          <w:kern w:val="0"/>
        </w:rPr>
      </w:pPr>
    </w:p>
    <w:p w:rsidR="00D635DA" w:rsidRDefault="00D635DA">
      <w:pPr>
        <w:rPr>
          <w:rFonts w:ascii="TimesNewRomanPSMT" w:hAnsi="TimesNewRomanPSMT"/>
          <w:color w:val="000000"/>
          <w:kern w:val="0"/>
        </w:rPr>
      </w:pPr>
    </w:p>
    <w:p w:rsidR="00D635DA" w:rsidRDefault="00504101">
      <w:pPr>
        <w:jc w:val="center"/>
      </w:pPr>
      <w:r>
        <w:rPr>
          <w:rFonts w:ascii="TimesNewRomanPS-BoldMT" w:hAnsi="TimesNewRomanPS-BoldMT"/>
          <w:b/>
          <w:color w:val="000000"/>
          <w:kern w:val="0"/>
        </w:rPr>
        <w:t>SPECYFIKACJA  ISTOTNYCH  WARUNKÓW  ZAMÓWIENIA</w:t>
      </w:r>
    </w:p>
    <w:p w:rsidR="00D635DA" w:rsidRDefault="00D635DA">
      <w:pP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w postępowaniu o udzielenie zamówienia publicznego</w:t>
      </w:r>
    </w:p>
    <w:p w:rsidR="00D635DA" w:rsidRDefault="00504101">
      <w:pPr>
        <w:jc w:val="center"/>
      </w:pPr>
      <w:r>
        <w:rPr>
          <w:rFonts w:ascii="TimesNewRomanPS-BoldMT" w:hAnsi="TimesNewRomanPS-BoldMT"/>
          <w:b/>
          <w:color w:val="000000"/>
          <w:kern w:val="0"/>
        </w:rPr>
        <w:t xml:space="preserve"> prowadzonym na podstawie art. 39 ustawy z dnia 29 stycznia 2004 r. </w:t>
      </w:r>
    </w:p>
    <w:p w:rsidR="00D635DA" w:rsidRDefault="00504101">
      <w:pPr>
        <w:jc w:val="center"/>
      </w:pPr>
      <w:r>
        <w:rPr>
          <w:rFonts w:ascii="TimesNewRomanPS-BoldMT" w:hAnsi="TimesNewRomanPS-BoldMT"/>
          <w:b/>
          <w:color w:val="000000"/>
          <w:kern w:val="0"/>
        </w:rPr>
        <w:t>Prawo zamówień publicznych (</w:t>
      </w:r>
      <w:r>
        <w:rPr>
          <w:rFonts w:ascii="TimesNewRomanPSMT" w:hAnsi="TimesNewRomanPSMT"/>
          <w:color w:val="000000"/>
          <w:kern w:val="0"/>
        </w:rPr>
        <w:t>Dz. U. z 2019 r., poz. 1843)</w:t>
      </w:r>
    </w:p>
    <w:p w:rsidR="00D635DA" w:rsidRDefault="00504101">
      <w:pPr>
        <w:jc w:val="center"/>
      </w:pPr>
      <w:r>
        <w:rPr>
          <w:rFonts w:ascii="TimesNewRomanPS-BoldMT" w:hAnsi="TimesNewRomanPS-BoldMT"/>
          <w:b/>
          <w:color w:val="000000"/>
          <w:kern w:val="0"/>
        </w:rPr>
        <w:t xml:space="preserve"> w trybie przetargu nieograniczonego pod nazwą:</w:t>
      </w:r>
    </w:p>
    <w:p w:rsidR="00D635DA" w:rsidRDefault="00D635DA">
      <w:pP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w:t>
      </w:r>
      <w:r>
        <w:rPr>
          <w:rFonts w:ascii="Arial-BoldMT" w:hAnsi="Arial-BoldMT"/>
          <w:b/>
          <w:color w:val="000000"/>
          <w:kern w:val="0"/>
        </w:rPr>
        <w:t>Budowa studni głębinowej w m. Piątek</w:t>
      </w:r>
      <w:r>
        <w:rPr>
          <w:rFonts w:ascii="TimesNewRomanPS-BoldMT" w:hAnsi="TimesNewRomanPS-BoldMT"/>
          <w:b/>
          <w:color w:val="000000"/>
          <w:kern w:val="0"/>
        </w:rPr>
        <w:t>”.</w:t>
      </w:r>
    </w:p>
    <w:p w:rsidR="00D635DA" w:rsidRDefault="00D635DA">
      <w:pPr>
        <w:jc w:val="center"/>
        <w:rPr>
          <w:rFonts w:ascii="TimesNewRomanPS-BoldMT" w:hAnsi="TimesNewRomanPS-BoldMT"/>
          <w:b/>
          <w:color w:val="000000"/>
          <w:kern w:val="0"/>
        </w:rPr>
      </w:pPr>
    </w:p>
    <w:p w:rsidR="00D635DA" w:rsidRDefault="00D635DA">
      <w:pPr>
        <w:ind w:left="4956"/>
        <w:jc w:val="both"/>
        <w:rPr>
          <w:rFonts w:ascii="TimesNewRomanPS-BoldMT" w:hAnsi="TimesNewRomanPS-BoldMT"/>
          <w:b/>
          <w:color w:val="000000"/>
          <w:kern w:val="0"/>
        </w:rPr>
      </w:pPr>
    </w:p>
    <w:p w:rsidR="00D635DA" w:rsidRDefault="00504101">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p>
    <w:p w:rsidR="00D635DA" w:rsidRDefault="00504101">
      <w:pPr>
        <w:ind w:left="4956" w:hanging="1356"/>
        <w:jc w:val="center"/>
      </w:pPr>
      <w:r>
        <w:rPr>
          <w:rFonts w:ascii="TimesNewRomanPS-BoldMT" w:hAnsi="TimesNewRomanPS-BoldMT"/>
          <w:b/>
          <w:color w:val="000000"/>
          <w:kern w:val="0"/>
        </w:rPr>
        <w:t>Zatwierdził:</w:t>
      </w:r>
    </w:p>
    <w:p w:rsidR="00D635DA" w:rsidRDefault="00504101">
      <w:r>
        <w:rPr>
          <w:rFonts w:ascii="TimesNewRomanPS-BoldMT" w:hAnsi="TimesNewRomanPS-BoldMT"/>
          <w:b/>
          <w:color w:val="000000"/>
          <w:kern w:val="0"/>
        </w:rPr>
        <w:tab/>
      </w:r>
      <w:r>
        <w:rPr>
          <w:rFonts w:ascii="TimesNewRomanPS-BoldMT" w:hAnsi="TimesNewRomanPS-BoldMT"/>
          <w:b/>
          <w:color w:val="000000"/>
          <w:kern w:val="0"/>
        </w:rPr>
        <w:tab/>
      </w:r>
    </w:p>
    <w:p w:rsidR="00D635DA" w:rsidRDefault="00D635DA">
      <w:pPr>
        <w:rPr>
          <w:rFonts w:ascii="TimesNewRomanPS-BoldMT" w:hAnsi="TimesNewRomanPS-BoldMT"/>
          <w:b/>
          <w:color w:val="000000"/>
          <w:kern w:val="0"/>
        </w:rPr>
      </w:pPr>
    </w:p>
    <w:p w:rsidR="00D635DA" w:rsidRDefault="00504101">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p>
    <w:p w:rsidR="00D635DA" w:rsidRDefault="00D635DA">
      <w:pPr>
        <w:rPr>
          <w:rFonts w:ascii="TimesNewRomanPS-BoldMT" w:hAnsi="TimesNewRomanPS-BoldMT"/>
          <w:b/>
          <w:color w:val="000000"/>
          <w:kern w:val="0"/>
        </w:rPr>
      </w:pPr>
    </w:p>
    <w:p w:rsidR="00D635DA" w:rsidRDefault="00504101">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r>
        <w:rPr>
          <w:rFonts w:ascii="TimesNewRomanPS-BoldMT" w:hAnsi="TimesNewRomanPS-BoldMT"/>
          <w:b/>
          <w:color w:val="000000"/>
          <w:kern w:val="0"/>
        </w:rPr>
        <w:tab/>
      </w: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504101">
      <w:r>
        <w:rPr>
          <w:rFonts w:ascii="TimesNewRomanPS-BoldMT" w:hAnsi="TimesNewRomanPS-BoldMT"/>
          <w:b/>
          <w:color w:val="000000"/>
          <w:kern w:val="0"/>
        </w:rPr>
        <w:t xml:space="preserve">  Komisja Przetargowa:</w:t>
      </w: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tabs>
          <w:tab w:val="left" w:pos="5838"/>
        </w:tabs>
        <w:rPr>
          <w:rFonts w:ascii="TimesNewRomanPS-BoldMT" w:hAnsi="TimesNewRomanPS-BoldMT"/>
          <w:b/>
          <w:color w:val="000000"/>
          <w:kern w:val="0"/>
        </w:rPr>
      </w:pPr>
    </w:p>
    <w:p w:rsidR="00D635DA" w:rsidRDefault="00D635DA">
      <w:pPr>
        <w:tabs>
          <w:tab w:val="left" w:pos="8245"/>
        </w:tabs>
        <w:rPr>
          <w:rFonts w:ascii="TimesNewRomanPSMT" w:hAnsi="TimesNewRomanPSMT"/>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jc w:val="both"/>
        <w:rPr>
          <w:rFonts w:ascii="TimesNewRomanPS-BoldItalicMT" w:hAnsi="TimesNewRomanPS-BoldItalicMT"/>
          <w:b/>
          <w:i/>
          <w:color w:val="000000"/>
          <w:kern w:val="0"/>
        </w:rPr>
      </w:pPr>
    </w:p>
    <w:p w:rsidR="00D635DA" w:rsidRDefault="00D635DA">
      <w:pPr>
        <w:tabs>
          <w:tab w:val="left" w:pos="5838"/>
        </w:tabs>
        <w:spacing w:after="240"/>
        <w:rPr>
          <w:rFonts w:ascii="TimesNewRomanPS-BoldMT" w:hAnsi="TimesNewRomanPS-BoldMT"/>
          <w:b/>
          <w:color w:val="000000"/>
          <w:kern w:val="0"/>
        </w:rPr>
      </w:pPr>
    </w:p>
    <w:p w:rsidR="00D635DA" w:rsidRDefault="00504101">
      <w:pPr>
        <w:tabs>
          <w:tab w:val="left" w:pos="426"/>
          <w:tab w:val="left" w:pos="540"/>
        </w:tabs>
        <w:spacing w:after="60"/>
        <w:jc w:val="both"/>
      </w:pPr>
      <w:r>
        <w:rPr>
          <w:rFonts w:ascii="TimesNewRomanPS-BoldMT" w:hAnsi="TimesNewRomanPS-BoldMT"/>
          <w:b/>
          <w:color w:val="000000"/>
          <w:kern w:val="0"/>
        </w:rPr>
        <w:t>ROZDZIAŁ 1. OBLIGATORYJNE POSTANOWIENIA SPECYFIKACJI ISTOTNYCH WARUNKÓW ZAMÓWIENIA</w:t>
      </w:r>
    </w:p>
    <w:p w:rsidR="00D635DA" w:rsidRDefault="00504101">
      <w:pPr>
        <w:tabs>
          <w:tab w:val="left" w:pos="426"/>
        </w:tabs>
      </w:pPr>
      <w:r>
        <w:rPr>
          <w:rFonts w:ascii="TimesNewRomanPS-BoldItalicMT" w:hAnsi="TimesNewRomanPS-BoldItalicMT"/>
          <w:b/>
          <w:i/>
          <w:color w:val="000000"/>
          <w:kern w:val="0"/>
        </w:rPr>
        <w:t>§ 1.  Nazwa i adres Zamawiającego</w:t>
      </w:r>
    </w:p>
    <w:p w:rsidR="00D635DA" w:rsidRDefault="00504101">
      <w:pPr>
        <w:jc w:val="center"/>
      </w:pPr>
      <w:r>
        <w:rPr>
          <w:rFonts w:ascii="TimesNewRomanPS-BoldMT" w:hAnsi="TimesNewRomanPS-BoldMT"/>
          <w:b/>
          <w:color w:val="000000"/>
          <w:kern w:val="0"/>
        </w:rPr>
        <w:t>GMINA  PIĄTEK</w:t>
      </w:r>
    </w:p>
    <w:p w:rsidR="00D635DA" w:rsidRDefault="00504101">
      <w:pPr>
        <w:jc w:val="center"/>
      </w:pPr>
      <w:r>
        <w:rPr>
          <w:rFonts w:ascii="TimesNewRomanPS-BoldMT" w:hAnsi="TimesNewRomanPS-BoldMT"/>
          <w:b/>
          <w:color w:val="000000"/>
          <w:kern w:val="0"/>
        </w:rPr>
        <w:t>ul. Rynek 16</w:t>
      </w:r>
    </w:p>
    <w:p w:rsidR="00D635DA" w:rsidRDefault="00504101">
      <w:pPr>
        <w:jc w:val="center"/>
      </w:pPr>
      <w:r>
        <w:rPr>
          <w:rFonts w:ascii="TimesNewRomanPS-BoldMT" w:hAnsi="TimesNewRomanPS-BoldMT"/>
          <w:b/>
          <w:color w:val="000000"/>
          <w:kern w:val="0"/>
        </w:rPr>
        <w:t>99-120 Piątek</w:t>
      </w:r>
    </w:p>
    <w:p w:rsidR="00D635DA" w:rsidRDefault="00504101">
      <w:pPr>
        <w:jc w:val="center"/>
      </w:pPr>
      <w:r>
        <w:rPr>
          <w:rFonts w:ascii="TimesNewRomanPSMT" w:hAnsi="TimesNewRomanPSMT"/>
          <w:color w:val="000000"/>
          <w:kern w:val="0"/>
        </w:rPr>
        <w:t>NIP: 775-24-06-091, REGON: 611015856</w:t>
      </w:r>
    </w:p>
    <w:p w:rsidR="00D635DA" w:rsidRDefault="00504101">
      <w:pPr>
        <w:tabs>
          <w:tab w:val="left" w:pos="426"/>
        </w:tabs>
        <w:jc w:val="center"/>
      </w:pPr>
      <w:r>
        <w:rPr>
          <w:rFonts w:ascii="TimesNewRomanPSMT" w:hAnsi="TimesNewRomanPSMT"/>
          <w:color w:val="000000"/>
          <w:kern w:val="0"/>
        </w:rPr>
        <w:t xml:space="preserve">adres internetowy: </w:t>
      </w:r>
      <w:r>
        <w:rPr>
          <w:rFonts w:ascii="TimesNewRomanPSMT" w:hAnsi="TimesNewRomanPSMT"/>
          <w:color w:val="0000FF"/>
          <w:kern w:val="0"/>
          <w:u w:val="single"/>
        </w:rPr>
        <w:t>www.gminapiatek.pl</w:t>
      </w:r>
    </w:p>
    <w:p w:rsidR="00D635DA" w:rsidRDefault="00504101">
      <w:pPr>
        <w:tabs>
          <w:tab w:val="left" w:pos="426"/>
        </w:tabs>
        <w:jc w:val="center"/>
      </w:pPr>
      <w:r>
        <w:rPr>
          <w:rFonts w:ascii="TimesNewRomanPSMT" w:hAnsi="TimesNewRomanPSMT"/>
          <w:color w:val="000000"/>
          <w:kern w:val="0"/>
        </w:rPr>
        <w:t>www.bip.ugpiatek.pl</w:t>
      </w:r>
    </w:p>
    <w:p w:rsidR="00D635DA" w:rsidRDefault="00D635DA">
      <w:pPr>
        <w:tabs>
          <w:tab w:val="left" w:pos="426"/>
        </w:tabs>
        <w:jc w:val="center"/>
        <w:rPr>
          <w:rFonts w:ascii="TimesNewRomanPSMT" w:hAnsi="TimesNewRomanPSMT"/>
          <w:color w:val="000000"/>
          <w:kern w:val="0"/>
        </w:rPr>
      </w:pPr>
    </w:p>
    <w:p w:rsidR="00D635DA" w:rsidRDefault="00504101">
      <w:pPr>
        <w:tabs>
          <w:tab w:val="left" w:pos="426"/>
        </w:tabs>
        <w:jc w:val="both"/>
      </w:pPr>
      <w:r>
        <w:rPr>
          <w:rFonts w:ascii="TimesNewRomanPS-BoldItalicMT" w:hAnsi="TimesNewRomanPS-BoldItalicMT"/>
          <w:b/>
          <w:i/>
          <w:color w:val="000000"/>
          <w:kern w:val="0"/>
        </w:rPr>
        <w:t xml:space="preserve">§ 2. Tryb udzielenia zamówienia i informacje dotyczące postępowania </w:t>
      </w:r>
    </w:p>
    <w:p w:rsidR="00D635DA" w:rsidRDefault="00504101">
      <w:pPr>
        <w:numPr>
          <w:ilvl w:val="0"/>
          <w:numId w:val="1"/>
        </w:numPr>
        <w:tabs>
          <w:tab w:val="left" w:pos="20"/>
          <w:tab w:val="left" w:pos="360"/>
          <w:tab w:val="left" w:pos="709"/>
        </w:tabs>
        <w:ind w:hanging="720"/>
        <w:jc w:val="both"/>
      </w:pPr>
      <w:r>
        <w:rPr>
          <w:rFonts w:ascii="TimesNewRomanPSMT" w:hAnsi="TimesNewRomanPSMT"/>
          <w:color w:val="000000"/>
          <w:kern w:val="0"/>
        </w:rPr>
        <w:t xml:space="preserve">Trybem udzielenia zamówienia jest </w:t>
      </w:r>
      <w:r>
        <w:rPr>
          <w:rFonts w:ascii="TimesNewRomanPS-BoldMT" w:hAnsi="TimesNewRomanPS-BoldMT"/>
          <w:b/>
          <w:color w:val="000000"/>
          <w:kern w:val="0"/>
        </w:rPr>
        <w:t>przetarg nieograniczony</w:t>
      </w:r>
      <w:r>
        <w:rPr>
          <w:rFonts w:ascii="TimesNewRomanPSMT" w:hAnsi="TimesNewRomanPSMT"/>
          <w:color w:val="000000"/>
          <w:kern w:val="0"/>
        </w:rPr>
        <w:t>, zgodnie z art. 39-46 ustawy z dnia 29 stycznia 2004 r. - Prawo zamówień publicznych (Dz. U. z 2019 r., poz. 1843), o wartości poniżej kwoty określonej w przepisach na podstawie art. 11 ust. 8 ww. ustawy.</w:t>
      </w:r>
    </w:p>
    <w:p w:rsidR="00D635DA" w:rsidRDefault="00504101">
      <w:pPr>
        <w:numPr>
          <w:ilvl w:val="0"/>
          <w:numId w:val="1"/>
        </w:numPr>
        <w:tabs>
          <w:tab w:val="left" w:pos="20"/>
          <w:tab w:val="left" w:pos="360"/>
          <w:tab w:val="left" w:pos="709"/>
        </w:tabs>
        <w:ind w:hanging="720"/>
        <w:jc w:val="both"/>
      </w:pPr>
      <w:r>
        <w:rPr>
          <w:rFonts w:ascii="TimesNewRomanPSMT" w:hAnsi="TimesNewRomanPSMT"/>
          <w:color w:val="000000"/>
          <w:kern w:val="0"/>
        </w:rPr>
        <w:t>Ilekroć w niniejszej specyfikacji istotnych warunków zamówienia wskazana jest ustawa bez bliższego określenia, odnosi się to do w/w ustawy Prawo zamówień publicznych.</w:t>
      </w:r>
      <w:r w:rsidR="00F46CB9">
        <w:rPr>
          <w:rFonts w:ascii="TimesNewRomanPSMT" w:hAnsi="TimesNewRomanPSMT"/>
          <w:color w:val="000000"/>
          <w:kern w:val="0"/>
        </w:rPr>
        <w:t xml:space="preserve"> Wykonawca zobowiązany jest również do wykonania przedmiotu zamówienia na podstawie ustawy Prawo geologiczne i górnicze (Dz. U. z 2019r., poz. 868).</w:t>
      </w:r>
      <w:bookmarkStart w:id="0" w:name="_GoBack"/>
      <w:bookmarkEnd w:id="0"/>
    </w:p>
    <w:p w:rsidR="00D635DA" w:rsidRDefault="00504101">
      <w:pPr>
        <w:numPr>
          <w:ilvl w:val="0"/>
          <w:numId w:val="1"/>
        </w:numPr>
        <w:tabs>
          <w:tab w:val="left" w:pos="20"/>
          <w:tab w:val="left" w:pos="360"/>
          <w:tab w:val="left" w:pos="709"/>
        </w:tabs>
        <w:ind w:hanging="720"/>
        <w:jc w:val="both"/>
      </w:pPr>
      <w:r>
        <w:rPr>
          <w:rFonts w:ascii="TimesNewRomanPSMT" w:hAnsi="TimesNewRomanPSMT"/>
          <w:color w:val="000000"/>
          <w:kern w:val="0"/>
        </w:rPr>
        <w:t>Postępowanie oznaczone jest znakiem/numerem</w:t>
      </w:r>
      <w:r>
        <w:rPr>
          <w:rFonts w:ascii="TimesNewRomanPS-BoldMT" w:hAnsi="TimesNewRomanPS-BoldMT"/>
          <w:b/>
          <w:color w:val="000000"/>
          <w:kern w:val="0"/>
        </w:rPr>
        <w:t>: ZP.271.1.2020.DM</w:t>
      </w:r>
    </w:p>
    <w:p w:rsidR="00D635DA" w:rsidRDefault="00504101">
      <w:pPr>
        <w:numPr>
          <w:ilvl w:val="0"/>
          <w:numId w:val="1"/>
        </w:numPr>
        <w:tabs>
          <w:tab w:val="left" w:pos="20"/>
          <w:tab w:val="left" w:pos="357"/>
          <w:tab w:val="left" w:pos="709"/>
        </w:tabs>
        <w:ind w:left="714" w:hanging="714"/>
        <w:jc w:val="both"/>
      </w:pPr>
      <w:r>
        <w:rPr>
          <w:rFonts w:ascii="TimesNewRomanPSMT" w:hAnsi="TimesNewRomanPSMT"/>
          <w:color w:val="000000"/>
          <w:kern w:val="0"/>
        </w:rPr>
        <w:t>Wykonawcy powinni we wszelkich kontaktach z Zamawiającym powoływać się na oznaczenie podane w ust. 3.</w:t>
      </w:r>
    </w:p>
    <w:p w:rsidR="00D635DA" w:rsidRDefault="00504101">
      <w:pPr>
        <w:numPr>
          <w:ilvl w:val="0"/>
          <w:numId w:val="1"/>
        </w:numPr>
        <w:tabs>
          <w:tab w:val="left" w:pos="20"/>
          <w:tab w:val="left" w:pos="357"/>
          <w:tab w:val="left" w:pos="709"/>
        </w:tabs>
        <w:ind w:left="714" w:hanging="714"/>
        <w:jc w:val="both"/>
      </w:pPr>
      <w:r>
        <w:rPr>
          <w:rFonts w:ascii="TimesNewRomanPSMT" w:hAnsi="TimesNewRomanPSMT"/>
          <w:color w:val="00000A"/>
          <w:kern w:val="0"/>
        </w:rPr>
        <w:t>W niniejszym postępowaniu Zamawiający będzie stosował procedurę określoną w art. 24aa ustawy PZP, tzn. Zamawiający najpierw dokona oceny ofert, a następnie zbada, czy Wykonawca, którego oferta została oceniona jako najkorzystniejsza, nie podlega wykluczeniu oraz spełnia warunki udziału w postępowaniu.</w:t>
      </w:r>
    </w:p>
    <w:p w:rsidR="00D635DA" w:rsidRDefault="00D635DA">
      <w:pPr>
        <w:tabs>
          <w:tab w:val="left" w:pos="20"/>
          <w:tab w:val="left" w:pos="357"/>
          <w:tab w:val="left" w:pos="709"/>
        </w:tabs>
        <w:ind w:left="720"/>
        <w:jc w:val="both"/>
        <w:rPr>
          <w:rFonts w:ascii="TimesNewRomanPSMT" w:hAnsi="TimesNewRomanPSMT"/>
          <w:color w:val="000000"/>
          <w:kern w:val="0"/>
        </w:rPr>
      </w:pPr>
    </w:p>
    <w:p w:rsidR="00D635DA" w:rsidRDefault="00D635DA">
      <w:pPr>
        <w:ind w:left="714"/>
        <w:jc w:val="both"/>
        <w:rPr>
          <w:rFonts w:ascii="TimesNewRomanPSMT" w:hAnsi="TimesNewRomanPSMT"/>
          <w:color w:val="000000"/>
          <w:kern w:val="0"/>
        </w:rPr>
      </w:pPr>
    </w:p>
    <w:p w:rsidR="00D635DA" w:rsidRDefault="00504101">
      <w:pPr>
        <w:tabs>
          <w:tab w:val="left" w:pos="426"/>
        </w:tabs>
        <w:jc w:val="both"/>
      </w:pPr>
      <w:r>
        <w:rPr>
          <w:rFonts w:ascii="TimesNewRomanPS-BoldItalicMT" w:hAnsi="TimesNewRomanPS-BoldItalicMT"/>
          <w:b/>
          <w:i/>
          <w:color w:val="000000"/>
          <w:kern w:val="0"/>
        </w:rPr>
        <w:t>§ 3. Opis przedmiotu zamówienia:</w:t>
      </w:r>
    </w:p>
    <w:p w:rsidR="00D635DA" w:rsidRDefault="00D635DA">
      <w:pPr>
        <w:spacing w:after="100"/>
        <w:rPr>
          <w:rFonts w:ascii="TimesNewRomanPSMT" w:hAnsi="TimesNewRomanPSMT"/>
          <w:color w:val="000000"/>
          <w:kern w:val="0"/>
        </w:rPr>
      </w:pPr>
    </w:p>
    <w:p w:rsidR="00D635DA" w:rsidRPr="00670307" w:rsidRDefault="00504101">
      <w:pPr>
        <w:spacing w:after="100"/>
        <w:jc w:val="both"/>
        <w:rPr>
          <w:rFonts w:ascii="TimesNewRomanPSMT" w:hAnsi="TimesNewRomanPSMT"/>
          <w:color w:val="000000"/>
          <w:kern w:val="0"/>
        </w:rPr>
      </w:pPr>
      <w:r>
        <w:rPr>
          <w:rFonts w:ascii="TimesNewRomanPSMT" w:hAnsi="TimesNewRomanPSMT"/>
          <w:color w:val="000000"/>
          <w:kern w:val="0"/>
        </w:rPr>
        <w:t xml:space="preserve">3.1. Przedmiotem zamówienia jest wykonanie </w:t>
      </w:r>
      <w:r w:rsidRPr="00670307">
        <w:rPr>
          <w:rFonts w:ascii="TimesNewRomanPSMT" w:hAnsi="TimesNewRomanPSMT"/>
          <w:kern w:val="0"/>
        </w:rPr>
        <w:t>robót geologicznych związanych z budową studni głębinowej SUW w miejscowości Piątek wg,  projektu robót geologicznych, przedmiaru robót  przekazanych przez Zamawiającego wraz z SIWZ.</w:t>
      </w:r>
    </w:p>
    <w:p w:rsidR="00D635DA" w:rsidRPr="00670307" w:rsidRDefault="00504101">
      <w:pPr>
        <w:jc w:val="both"/>
      </w:pPr>
      <w:r w:rsidRPr="00670307">
        <w:rPr>
          <w:rFonts w:ascii="TimesNewRomanPSMT" w:hAnsi="TimesNewRomanPSMT"/>
          <w:kern w:val="0"/>
        </w:rPr>
        <w:t>2. Zakres prac obejmuje:</w:t>
      </w:r>
    </w:p>
    <w:p w:rsidR="00D635DA" w:rsidRPr="00670307" w:rsidRDefault="00504101">
      <w:pPr>
        <w:jc w:val="both"/>
      </w:pPr>
      <w:r w:rsidRPr="00670307">
        <w:rPr>
          <w:rFonts w:ascii="TimesNewRomanPSMT" w:hAnsi="TimesNewRomanPSMT"/>
          <w:kern w:val="0"/>
        </w:rPr>
        <w:t>a) Wykonanie prac terenowych polegających na:</w:t>
      </w:r>
    </w:p>
    <w:p w:rsidR="00D635DA" w:rsidRPr="00670307" w:rsidRDefault="00504101">
      <w:pPr>
        <w:ind w:left="933" w:hanging="933"/>
      </w:pPr>
      <w:r w:rsidRPr="00670307">
        <w:rPr>
          <w:rFonts w:ascii="TimesNewRomanPSMT" w:hAnsi="TimesNewRomanPSMT"/>
          <w:kern w:val="0"/>
        </w:rPr>
        <w:t xml:space="preserve">- wytyczeniu i wykonaniu otworu hydrologicznego wraz z </w:t>
      </w:r>
      <w:proofErr w:type="spellStart"/>
      <w:r w:rsidRPr="00670307">
        <w:rPr>
          <w:rFonts w:ascii="TimesNewRomanPSMT" w:hAnsi="TimesNewRomanPSMT"/>
          <w:kern w:val="0"/>
        </w:rPr>
        <w:t>opróbowaniem</w:t>
      </w:r>
      <w:proofErr w:type="spellEnd"/>
      <w:r w:rsidRPr="00670307">
        <w:rPr>
          <w:rFonts w:ascii="TimesNewRomanPSMT" w:hAnsi="TimesNewRomanPSMT"/>
          <w:kern w:val="0"/>
        </w:rPr>
        <w:t xml:space="preserve"> gruntów i wody;</w:t>
      </w:r>
    </w:p>
    <w:p w:rsidR="00D635DA" w:rsidRPr="00670307" w:rsidRDefault="00504101">
      <w:pPr>
        <w:ind w:left="933" w:hanging="933"/>
      </w:pPr>
      <w:r w:rsidRPr="00670307">
        <w:rPr>
          <w:rFonts w:ascii="TimesNewRomanPSMT" w:hAnsi="TimesNewRomanPSMT"/>
          <w:kern w:val="0"/>
        </w:rPr>
        <w:t>- pompowaniu oczyszczającym i pompowaniu pomiarowym zgodnie z projektem robó</w:t>
      </w:r>
      <w:r w:rsidR="00670307">
        <w:rPr>
          <w:rFonts w:ascii="TimesNewRomanPSMT" w:hAnsi="TimesNewRomanPSMT"/>
          <w:kern w:val="0"/>
        </w:rPr>
        <w:t xml:space="preserve">t </w:t>
      </w:r>
      <w:r w:rsidRPr="00670307">
        <w:rPr>
          <w:rFonts w:ascii="TimesNewRomanPSMT" w:hAnsi="TimesNewRomanPSMT"/>
          <w:kern w:val="0"/>
        </w:rPr>
        <w:t>geologicznych,</w:t>
      </w:r>
    </w:p>
    <w:p w:rsidR="00D635DA" w:rsidRPr="00670307" w:rsidRDefault="00504101">
      <w:pPr>
        <w:ind w:left="933" w:hanging="933"/>
      </w:pPr>
      <w:r w:rsidRPr="00670307">
        <w:rPr>
          <w:rFonts w:ascii="TimesNewRomanPSMT" w:hAnsi="TimesNewRomanPSMT"/>
          <w:kern w:val="0"/>
        </w:rPr>
        <w:t>- pomiarze geodezyjnym;</w:t>
      </w:r>
    </w:p>
    <w:p w:rsidR="00D635DA" w:rsidRPr="00670307" w:rsidRDefault="00504101">
      <w:r w:rsidRPr="00670307">
        <w:rPr>
          <w:rFonts w:ascii="TimesNewRomanPSMT" w:hAnsi="TimesNewRomanPSMT"/>
          <w:kern w:val="0"/>
        </w:rPr>
        <w:t>b) badania laboratoryjne wód podziemnych;</w:t>
      </w:r>
    </w:p>
    <w:p w:rsidR="00D635DA" w:rsidRPr="00670307" w:rsidRDefault="00504101">
      <w:r w:rsidRPr="00670307">
        <w:rPr>
          <w:rFonts w:ascii="TimesNewRomanPSMT" w:hAnsi="TimesNewRomanPSMT"/>
          <w:kern w:val="0"/>
        </w:rPr>
        <w:t>c) opracowanie planu ruchu zakładu górniczego,</w:t>
      </w:r>
    </w:p>
    <w:p w:rsidR="00D635DA" w:rsidRPr="00670307" w:rsidRDefault="00504101">
      <w:r w:rsidRPr="00670307">
        <w:rPr>
          <w:rFonts w:ascii="TimesNewRomanPSMT" w:hAnsi="TimesNewRomanPSMT"/>
          <w:kern w:val="0"/>
        </w:rPr>
        <w:t>d) nadzór górniczy nad robotami,</w:t>
      </w:r>
    </w:p>
    <w:p w:rsidR="00D635DA" w:rsidRPr="00670307" w:rsidRDefault="00504101">
      <w:r w:rsidRPr="00670307">
        <w:rPr>
          <w:rFonts w:ascii="TimesNewRomanPSMT" w:hAnsi="TimesNewRomanPSMT"/>
          <w:kern w:val="0"/>
        </w:rPr>
        <w:t>e) roboty porządkowe czyli uporządkowanie terenu i zagospodarowanie urobku po odwiercie,</w:t>
      </w: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504101">
      <w:pPr>
        <w:tabs>
          <w:tab w:val="left" w:pos="8707"/>
        </w:tabs>
        <w:jc w:val="both"/>
      </w:pPr>
      <w:r>
        <w:rPr>
          <w:rFonts w:ascii="TimesNewRomanPSMT" w:hAnsi="TimesNewRomanPSMT"/>
          <w:color w:val="000000"/>
          <w:kern w:val="0"/>
        </w:rPr>
        <w:t>3.2. Szczegółowy opis przedmiotu zamówienia stanowią:</w:t>
      </w:r>
    </w:p>
    <w:p w:rsidR="00D635DA" w:rsidRDefault="00D635DA">
      <w:pPr>
        <w:tabs>
          <w:tab w:val="left" w:pos="8707"/>
        </w:tabs>
        <w:jc w:val="both"/>
        <w:rPr>
          <w:rFonts w:ascii="TimesNewRomanPSMT" w:hAnsi="TimesNewRomanPSMT"/>
          <w:color w:val="000000"/>
          <w:kern w:val="0"/>
        </w:rPr>
      </w:pPr>
    </w:p>
    <w:p w:rsidR="00D635DA" w:rsidRDefault="00504101">
      <w:pPr>
        <w:jc w:val="both"/>
      </w:pPr>
      <w:r>
        <w:rPr>
          <w:rFonts w:ascii="TimesNewRomanPSMT" w:hAnsi="TimesNewRomanPSMT"/>
          <w:color w:val="000000"/>
          <w:kern w:val="0"/>
        </w:rPr>
        <w:t xml:space="preserve">a) projekt </w:t>
      </w:r>
      <w:r w:rsidR="00356747">
        <w:rPr>
          <w:rFonts w:ascii="TimesNewRomanPSMT" w:hAnsi="TimesNewRomanPSMT"/>
          <w:color w:val="000000"/>
          <w:kern w:val="0"/>
        </w:rPr>
        <w:t xml:space="preserve">robót </w:t>
      </w:r>
      <w:r>
        <w:rPr>
          <w:rFonts w:ascii="TimesNewRomanPSMT" w:hAnsi="TimesNewRomanPSMT"/>
          <w:color w:val="000000"/>
          <w:kern w:val="0"/>
        </w:rPr>
        <w:t>geologiczn</w:t>
      </w:r>
      <w:r w:rsidR="00356747">
        <w:rPr>
          <w:rFonts w:ascii="TimesNewRomanPSMT" w:hAnsi="TimesNewRomanPSMT"/>
          <w:color w:val="000000"/>
          <w:kern w:val="0"/>
        </w:rPr>
        <w:t>ych</w:t>
      </w:r>
      <w:r>
        <w:rPr>
          <w:rFonts w:ascii="TimesNewRomanPSMT" w:hAnsi="TimesNewRomanPSMT"/>
          <w:color w:val="000000"/>
          <w:kern w:val="0"/>
        </w:rPr>
        <w:t>;</w:t>
      </w:r>
    </w:p>
    <w:p w:rsidR="00D635DA" w:rsidRDefault="00504101">
      <w:pPr>
        <w:jc w:val="both"/>
      </w:pPr>
      <w:r>
        <w:rPr>
          <w:rFonts w:ascii="TimesNewRomanPSMT" w:hAnsi="TimesNewRomanPSMT"/>
          <w:color w:val="000000"/>
          <w:kern w:val="0"/>
        </w:rPr>
        <w:t>b) opis techniczny (ogólna charakterystyka robót);</w:t>
      </w:r>
    </w:p>
    <w:p w:rsidR="00D635DA" w:rsidRDefault="00504101">
      <w:pPr>
        <w:spacing w:after="160" w:line="276" w:lineRule="auto"/>
      </w:pPr>
      <w:r>
        <w:rPr>
          <w:rFonts w:ascii="TimesNewRomanPSMT" w:hAnsi="TimesNewRomanPSMT"/>
          <w:color w:val="000000"/>
          <w:kern w:val="0"/>
        </w:rPr>
        <w:t>c) przedmiar robót.</w:t>
      </w:r>
    </w:p>
    <w:p w:rsidR="00D635DA" w:rsidRDefault="00504101">
      <w:pPr>
        <w:spacing w:after="160" w:line="276" w:lineRule="auto"/>
      </w:pPr>
      <w:r>
        <w:rPr>
          <w:rFonts w:ascii="TimesNewRomanPSMT" w:hAnsi="TimesNewRomanPSMT"/>
          <w:color w:val="000000"/>
          <w:kern w:val="0"/>
        </w:rPr>
        <w:lastRenderedPageBreak/>
        <w:t>3.3. Ogólna charakterystyka robót.</w:t>
      </w:r>
    </w:p>
    <w:p w:rsidR="00D635DA" w:rsidRDefault="00504101">
      <w:pPr>
        <w:spacing w:after="160" w:line="276" w:lineRule="auto"/>
        <w:jc w:val="both"/>
      </w:pPr>
      <w:r>
        <w:rPr>
          <w:rFonts w:ascii="TimesNewRomanPSMT" w:hAnsi="TimesNewRomanPSMT"/>
          <w:color w:val="000000"/>
          <w:kern w:val="0"/>
        </w:rPr>
        <w:t>Na terenie należącym do inwestora projektuje się wykonanie otworu hydrogeologicznego  o głębokości 130,0 m p.p.t.  który będzie ujmować wody piętra jurajskiego. Otwór hydrogeologiczny zlokalizowany zostanie w miejscowości Piątek, gm. Piątek, pow. Łęczycki woj. łódzkie na działce o numerze 587/5.</w:t>
      </w:r>
    </w:p>
    <w:p w:rsidR="00D635DA" w:rsidRDefault="00504101">
      <w:pPr>
        <w:tabs>
          <w:tab w:val="left" w:pos="851"/>
        </w:tabs>
        <w:spacing w:line="360" w:lineRule="auto"/>
        <w:ind w:firstLine="357"/>
        <w:jc w:val="both"/>
      </w:pPr>
      <w:r>
        <w:rPr>
          <w:rFonts w:ascii="TimesNewRomanPSMT" w:hAnsi="TimesNewRomanPSMT"/>
          <w:color w:val="000000"/>
          <w:kern w:val="0"/>
        </w:rPr>
        <w:t>Woda z ujęcia przeznaczona będzie do zaopatrzenia ludności w wodę do celów socjalno-bytowych. Przewidywana wydajność otworu wynosić będzie 60m3/h.</w:t>
      </w:r>
    </w:p>
    <w:p w:rsidR="00D635DA" w:rsidRDefault="00504101">
      <w:pPr>
        <w:spacing w:after="160" w:line="360" w:lineRule="auto"/>
        <w:jc w:val="both"/>
      </w:pPr>
      <w:r>
        <w:rPr>
          <w:rFonts w:ascii="TimesNewRomanPSMT" w:hAnsi="TimesNewRomanPSMT"/>
          <w:color w:val="000000"/>
          <w:kern w:val="0"/>
        </w:rPr>
        <w:t>Jest to teren istniejącej stacji uzdatniania wody. Woda przeznaczona zostanie do zaopatrzenia mieszkańców gminy w wodę do celów socjalno-bytowych.</w:t>
      </w:r>
    </w:p>
    <w:p w:rsidR="00D635DA" w:rsidRDefault="00504101">
      <w:pPr>
        <w:spacing w:after="160" w:line="360" w:lineRule="auto"/>
        <w:ind w:firstLine="357"/>
        <w:jc w:val="both"/>
      </w:pPr>
      <w:r>
        <w:rPr>
          <w:rFonts w:ascii="TimesNewRomanPSMT" w:hAnsi="TimesNewRomanPSMT"/>
          <w:color w:val="000000"/>
          <w:kern w:val="0"/>
        </w:rPr>
        <w:t xml:space="preserve">Projektowany otwór zostanie odwiercony metodą obrotową płuczkową, techniką na lewy obieg płuczki wodnej, gryzem ϕ470mm do głębokości 75 m p.p.t. dalej otwór bosy </w:t>
      </w:r>
      <w:proofErr w:type="spellStart"/>
      <w:r>
        <w:rPr>
          <w:rFonts w:ascii="TimesNewRomanPSMT" w:hAnsi="TimesNewRomanPSMT"/>
          <w:color w:val="000000"/>
          <w:kern w:val="0"/>
        </w:rPr>
        <w:t>gryzer</w:t>
      </w:r>
      <w:proofErr w:type="spellEnd"/>
      <w:r>
        <w:rPr>
          <w:rFonts w:ascii="TimesNewRomanPSMT" w:hAnsi="TimesNewRomanPSMT"/>
          <w:color w:val="000000"/>
          <w:kern w:val="0"/>
        </w:rPr>
        <w:t xml:space="preserve"> ϕ 217,0 mm.</w:t>
      </w:r>
    </w:p>
    <w:p w:rsidR="00D635DA" w:rsidRDefault="00504101">
      <w:pPr>
        <w:spacing w:after="160" w:line="360" w:lineRule="auto"/>
        <w:ind w:firstLine="357"/>
        <w:jc w:val="both"/>
      </w:pPr>
      <w:r>
        <w:rPr>
          <w:rFonts w:ascii="TimesNewRomanPSMT" w:hAnsi="TimesNewRomanPSMT"/>
          <w:color w:val="000000"/>
          <w:kern w:val="0"/>
        </w:rPr>
        <w:t xml:space="preserve">W związku z wyżej określoną techniką wiercenia, nie przewiduje się stosowania rur osłonowych. </w:t>
      </w:r>
    </w:p>
    <w:p w:rsidR="00D635DA" w:rsidRDefault="00504101">
      <w:pPr>
        <w:spacing w:after="160" w:line="360" w:lineRule="auto"/>
        <w:ind w:firstLine="357"/>
        <w:jc w:val="both"/>
      </w:pPr>
      <w:r>
        <w:rPr>
          <w:rFonts w:ascii="TimesNewRomanPSMT" w:hAnsi="TimesNewRomanPSMT"/>
          <w:color w:val="000000"/>
          <w:kern w:val="0"/>
        </w:rPr>
        <w:t xml:space="preserve">W otworze planuje się zabudować kolumnę filtracyjną o następującej konstrukcji: </w:t>
      </w:r>
    </w:p>
    <w:p w:rsidR="00D635DA" w:rsidRDefault="00504101">
      <w:pPr>
        <w:tabs>
          <w:tab w:val="left" w:pos="1077"/>
          <w:tab w:val="left" w:pos="1416"/>
        </w:tabs>
        <w:spacing w:after="100" w:line="360" w:lineRule="auto"/>
        <w:ind w:left="720" w:hanging="24"/>
        <w:jc w:val="both"/>
      </w:pPr>
      <w:r>
        <w:rPr>
          <w:rFonts w:ascii="TimesNewRomanPSMT" w:hAnsi="TimesNewRomanPSMT"/>
          <w:color w:val="000000"/>
          <w:kern w:val="0"/>
        </w:rPr>
        <w:t xml:space="preserve">rura </w:t>
      </w:r>
      <w:proofErr w:type="spellStart"/>
      <w:r>
        <w:rPr>
          <w:rFonts w:ascii="TimesNewRomanPSMT" w:hAnsi="TimesNewRomanPSMT"/>
          <w:color w:val="000000"/>
          <w:kern w:val="0"/>
        </w:rPr>
        <w:t>nadfiltrowa</w:t>
      </w:r>
      <w:proofErr w:type="spellEnd"/>
      <w:r>
        <w:rPr>
          <w:rFonts w:ascii="TimesNewRomanPSMT" w:hAnsi="TimesNewRomanPSMT"/>
          <w:color w:val="000000"/>
          <w:kern w:val="0"/>
        </w:rPr>
        <w:t xml:space="preserve"> PCV (osłonowa) 11 3/4’’, 75 m długości;</w:t>
      </w:r>
      <w:r>
        <w:rPr>
          <w:rFonts w:ascii="TimesNewRomanPSMT" w:hAnsi="TimesNewRomanPSMT"/>
          <w:color w:val="F6000B"/>
          <w:kern w:val="0"/>
        </w:rPr>
        <w:t xml:space="preserve"> </w:t>
      </w:r>
    </w:p>
    <w:p w:rsidR="00D635DA" w:rsidRDefault="00504101">
      <w:pPr>
        <w:tabs>
          <w:tab w:val="left" w:pos="567"/>
          <w:tab w:val="left" w:pos="1134"/>
        </w:tabs>
        <w:spacing w:line="360" w:lineRule="auto"/>
        <w:ind w:firstLine="357"/>
        <w:jc w:val="both"/>
      </w:pPr>
      <w:r>
        <w:rPr>
          <w:rFonts w:ascii="TimesNewRomanPSMT" w:hAnsi="TimesNewRomanPSMT"/>
          <w:color w:val="000000"/>
          <w:kern w:val="0"/>
        </w:rPr>
        <w:t>Dla każdego marszu wiercenia wykonać należy typowe badania makroskopowe dla oceny rodzaju skał oraz granic ich występowania w podłożu.</w:t>
      </w:r>
    </w:p>
    <w:p w:rsidR="00D635DA" w:rsidRDefault="00504101">
      <w:pPr>
        <w:tabs>
          <w:tab w:val="left" w:pos="567"/>
          <w:tab w:val="left" w:pos="1134"/>
        </w:tabs>
        <w:spacing w:line="360" w:lineRule="auto"/>
        <w:ind w:firstLine="357"/>
        <w:jc w:val="both"/>
      </w:pPr>
      <w:r>
        <w:rPr>
          <w:rFonts w:ascii="TimesNewRomanPSMT" w:hAnsi="TimesNewRomanPSMT"/>
          <w:color w:val="000000"/>
          <w:kern w:val="0"/>
        </w:rPr>
        <w:t>Pompowanie oczyszczające powinno trwać 12 godzin. W tym czasie należy uzyskać stopniowo wydajność około Q = 60,0 m3/h przy klarownej wodzie. Następnie otwór należy dezynfekować przez 24 godziny.</w:t>
      </w:r>
    </w:p>
    <w:p w:rsidR="00D635DA" w:rsidRDefault="00504101">
      <w:pPr>
        <w:tabs>
          <w:tab w:val="left" w:pos="567"/>
          <w:tab w:val="left" w:pos="1134"/>
        </w:tabs>
        <w:spacing w:line="360" w:lineRule="auto"/>
        <w:ind w:firstLine="357"/>
        <w:jc w:val="both"/>
      </w:pPr>
      <w:r>
        <w:rPr>
          <w:rFonts w:ascii="TimesNewRomanPSMT" w:hAnsi="TimesNewRomanPSMT"/>
          <w:color w:val="000000"/>
          <w:kern w:val="0"/>
        </w:rPr>
        <w:t>Pompowanie pomiarowe wykonać należy trzema stopniami wydajności każdy przez 12 godziny.</w:t>
      </w:r>
    </w:p>
    <w:p w:rsidR="00D635DA" w:rsidRDefault="00504101">
      <w:pPr>
        <w:tabs>
          <w:tab w:val="left" w:pos="567"/>
          <w:tab w:val="left" w:pos="1134"/>
        </w:tabs>
        <w:spacing w:line="360" w:lineRule="auto"/>
        <w:ind w:left="720" w:firstLine="357"/>
        <w:jc w:val="both"/>
      </w:pPr>
      <w:r>
        <w:rPr>
          <w:rFonts w:ascii="TimesNewRomanPSMT" w:hAnsi="TimesNewRomanPSMT"/>
          <w:color w:val="000000"/>
          <w:kern w:val="0"/>
        </w:rPr>
        <w:t>Q1= 10,0 m3/h</w:t>
      </w:r>
    </w:p>
    <w:p w:rsidR="00D635DA" w:rsidRDefault="00504101">
      <w:pPr>
        <w:tabs>
          <w:tab w:val="left" w:pos="567"/>
          <w:tab w:val="left" w:pos="1134"/>
        </w:tabs>
        <w:spacing w:line="360" w:lineRule="auto"/>
        <w:ind w:left="720" w:firstLine="357"/>
        <w:jc w:val="both"/>
      </w:pPr>
      <w:r>
        <w:rPr>
          <w:rFonts w:ascii="TimesNewRomanPSMT" w:hAnsi="TimesNewRomanPSMT"/>
          <w:color w:val="000000"/>
          <w:kern w:val="0"/>
        </w:rPr>
        <w:t>Q2= 30,0 m3/h</w:t>
      </w:r>
    </w:p>
    <w:p w:rsidR="00D635DA" w:rsidRDefault="00504101">
      <w:pPr>
        <w:tabs>
          <w:tab w:val="left" w:pos="567"/>
          <w:tab w:val="left" w:pos="1134"/>
        </w:tabs>
        <w:spacing w:line="360" w:lineRule="auto"/>
        <w:ind w:left="720" w:firstLine="357"/>
        <w:jc w:val="both"/>
      </w:pPr>
      <w:r>
        <w:rPr>
          <w:rFonts w:ascii="TimesNewRomanPSMT" w:hAnsi="TimesNewRomanPSMT"/>
          <w:color w:val="000000"/>
          <w:kern w:val="0"/>
        </w:rPr>
        <w:t>Q3= 60,0 m3/h</w:t>
      </w:r>
    </w:p>
    <w:p w:rsidR="00D635DA" w:rsidRDefault="00504101">
      <w:pPr>
        <w:tabs>
          <w:tab w:val="left" w:pos="567"/>
          <w:tab w:val="left" w:pos="1134"/>
        </w:tabs>
        <w:spacing w:line="360" w:lineRule="auto"/>
        <w:ind w:firstLine="357"/>
        <w:jc w:val="both"/>
      </w:pPr>
      <w:r>
        <w:rPr>
          <w:rFonts w:ascii="TimesNewRomanPSMT" w:hAnsi="TimesNewRomanPSMT"/>
          <w:color w:val="000000"/>
          <w:kern w:val="0"/>
        </w:rPr>
        <w:tab/>
        <w:t>Pomiary zwierciadła wody i wydajności prowadzić należy co 1 godzinę. Pomiary te należy zagęścić przy każdej zmianie wydajności i stabilizacji.</w:t>
      </w:r>
    </w:p>
    <w:p w:rsidR="00D635DA" w:rsidRDefault="00504101">
      <w:pPr>
        <w:tabs>
          <w:tab w:val="left" w:pos="567"/>
          <w:tab w:val="left" w:pos="1134"/>
        </w:tabs>
        <w:spacing w:line="360" w:lineRule="auto"/>
        <w:ind w:firstLine="357"/>
        <w:jc w:val="both"/>
      </w:pPr>
      <w:r>
        <w:rPr>
          <w:rFonts w:ascii="TimesNewRomanPSMT" w:hAnsi="TimesNewRomanPSMT"/>
          <w:color w:val="000000"/>
          <w:kern w:val="0"/>
        </w:rPr>
        <w:tab/>
        <w:t>Po zakończeniu pompowania wykonać należy stabilizację lustra wody do poziomu sprzed rozpoczęcia pompowań.</w:t>
      </w:r>
    </w:p>
    <w:p w:rsidR="00D635DA" w:rsidRDefault="00D635DA">
      <w:pPr>
        <w:tabs>
          <w:tab w:val="left" w:pos="8707"/>
        </w:tabs>
        <w:jc w:val="both"/>
        <w:rPr>
          <w:color w:val="000000"/>
          <w:kern w:val="0"/>
        </w:rPr>
      </w:pPr>
    </w:p>
    <w:p w:rsidR="00D635DA" w:rsidRDefault="00D635DA">
      <w:pPr>
        <w:tabs>
          <w:tab w:val="left" w:pos="8707"/>
        </w:tabs>
        <w:jc w:val="both"/>
        <w:rPr>
          <w:color w:val="000000"/>
          <w:kern w:val="0"/>
        </w:rPr>
      </w:pPr>
    </w:p>
    <w:p w:rsidR="00D635DA" w:rsidRPr="00504101" w:rsidRDefault="00504101">
      <w:pPr>
        <w:tabs>
          <w:tab w:val="left" w:pos="8707"/>
        </w:tabs>
        <w:jc w:val="both"/>
        <w:rPr>
          <w:rFonts w:ascii="Times New Roman" w:hAnsi="Times New Roman"/>
        </w:rPr>
      </w:pPr>
      <w:r w:rsidRPr="00504101">
        <w:rPr>
          <w:rFonts w:ascii="Times New Roman" w:hAnsi="Times New Roman"/>
          <w:color w:val="000000"/>
          <w:kern w:val="0"/>
        </w:rPr>
        <w:t>3.4. Obowiązki Wykonawcy:</w:t>
      </w:r>
    </w:p>
    <w:p w:rsidR="00D635DA" w:rsidRPr="00504101" w:rsidRDefault="00D635DA">
      <w:pPr>
        <w:tabs>
          <w:tab w:val="left" w:pos="8707"/>
        </w:tabs>
        <w:jc w:val="both"/>
        <w:rPr>
          <w:color w:val="000000"/>
          <w:kern w:val="0"/>
        </w:rPr>
      </w:pP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t>1. zabezpieczenie terenu budowy przed wstępem nieuprawnionych osób trzecich,</w:t>
      </w:r>
    </w:p>
    <w:p w:rsidR="00D635DA" w:rsidRPr="00504101" w:rsidRDefault="00504101">
      <w:pPr>
        <w:tabs>
          <w:tab w:val="left" w:pos="20"/>
          <w:tab w:val="left" w:pos="240"/>
          <w:tab w:val="left" w:pos="600"/>
          <w:tab w:val="left" w:pos="1440"/>
        </w:tabs>
        <w:spacing w:line="100" w:lineRule="atLeast"/>
        <w:jc w:val="both"/>
        <w:rPr>
          <w:rFonts w:ascii="Times New Roman" w:hAnsi="Times New Roman"/>
        </w:rPr>
      </w:pPr>
      <w:r w:rsidRPr="00504101">
        <w:rPr>
          <w:rFonts w:ascii="Times New Roman" w:hAnsi="Times New Roman"/>
          <w:color w:val="000000"/>
          <w:kern w:val="0"/>
        </w:rPr>
        <w:t>2. urządzenie i organizacja terenu budowy oraz koordynowanie robót,</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lastRenderedPageBreak/>
        <w:t>3.wykonawca robót ponosi pełną odpowiedzialność za właściwe oznakowanie terenu robót (zapewnienie stałych warunków widoczności w dzień i w nocy tych elementów oznakowania, które są niezbędne ze względów bezpieczeństwa), prowadzenie ich z zachowaniem wymagań przepisów BHP i p-</w:t>
      </w:r>
      <w:proofErr w:type="spellStart"/>
      <w:r w:rsidRPr="00504101">
        <w:rPr>
          <w:rFonts w:ascii="Times New Roman" w:hAnsi="Times New Roman"/>
          <w:color w:val="000000"/>
          <w:kern w:val="0"/>
        </w:rPr>
        <w:t>poż</w:t>
      </w:r>
      <w:proofErr w:type="spellEnd"/>
      <w:r w:rsidRPr="00504101">
        <w:rPr>
          <w:rFonts w:ascii="Times New Roman" w:hAnsi="Times New Roman"/>
          <w:color w:val="000000"/>
          <w:kern w:val="0"/>
        </w:rPr>
        <w:t>. oraz  w sposób zapewniający bezpieczeństwo,</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t>4. przerwanie robót na żądanie Zamawiającego i zabezpieczenie wykonanych robót przed ich zniszczeniem,</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t>5. skompletowanie i przedstawienie Zamawiającemu wszystkich żądanych dokumentów pozwalających na ocenę prawidłowości wykonania robót,</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t>6. wykonywanie obowiązków zapewnienia bezpieczeństwa wynikających z obowiązujących przepisów prawa i dotyczących bezpieczeństwa i higieny pracy realizowanych robót oraz  p-</w:t>
      </w:r>
      <w:proofErr w:type="spellStart"/>
      <w:r w:rsidRPr="00504101">
        <w:rPr>
          <w:rFonts w:ascii="Times New Roman" w:hAnsi="Times New Roman"/>
          <w:color w:val="000000"/>
          <w:kern w:val="0"/>
        </w:rPr>
        <w:t>poż</w:t>
      </w:r>
      <w:proofErr w:type="spellEnd"/>
      <w:r w:rsidRPr="00504101">
        <w:rPr>
          <w:rFonts w:ascii="Times New Roman" w:hAnsi="Times New Roman"/>
          <w:color w:val="000000"/>
          <w:kern w:val="0"/>
        </w:rPr>
        <w:t>,</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kern w:val="0"/>
        </w:rPr>
        <w:t>7. ponoszenie pełnej odpowiedzialności za szkody oraz następstwa nieszczęśliwych wypadków pracowników i osób trzecich, powstałe w związku z prowadzonymi robotami,</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rPr>
        <w:tab/>
        <w:t xml:space="preserve">8. </w:t>
      </w:r>
      <w:r w:rsidRPr="00504101">
        <w:rPr>
          <w:rFonts w:ascii="Times New Roman" w:hAnsi="Times New Roman"/>
          <w:color w:val="000000"/>
          <w:kern w:val="0"/>
        </w:rPr>
        <w:t>zapewnienie w niezbędnej ilości potencjału ludzkiego oraz potrzebnych maszyn i urządzeń sprawnych technicznie i dopuszczonych do użytkowania w budownictwie według potrzeb zgodnie  z zakresem umowy,</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rPr>
        <w:tab/>
        <w:t xml:space="preserve">9. </w:t>
      </w:r>
      <w:r w:rsidRPr="00504101">
        <w:rPr>
          <w:rFonts w:ascii="Times New Roman" w:hAnsi="Times New Roman"/>
          <w:color w:val="000000"/>
          <w:kern w:val="0"/>
        </w:rPr>
        <w:t>umożliwienie wstępu na teren budowy pracownikom organów nadzoru,</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rPr>
        <w:tab/>
        <w:t xml:space="preserve">10. </w:t>
      </w:r>
      <w:r w:rsidRPr="00504101">
        <w:rPr>
          <w:rFonts w:ascii="Times New Roman" w:hAnsi="Times New Roman"/>
          <w:color w:val="000000"/>
          <w:kern w:val="0"/>
        </w:rPr>
        <w:t>uporządkowanie terenu budowy po zakończeniu robót, zaplecza budowy, jak również terenów sąsiadujących, zajętych lub użytkowanych przez Wykonawcę, w tym dokonanie na własny koszt renowacji zniszczeń lub uszkodzeń w wyniku prowadzonych prac obiektów, fragmentów terenu dróg, nawierzchni lub instalacji,</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rPr>
        <w:tab/>
        <w:t xml:space="preserve">11. </w:t>
      </w:r>
      <w:r w:rsidRPr="00504101">
        <w:rPr>
          <w:rFonts w:ascii="Times New Roman" w:hAnsi="Times New Roman"/>
          <w:color w:val="000000"/>
          <w:kern w:val="0"/>
        </w:rPr>
        <w:t>w przypadku zniszczenia lub uszkodzenia w toku realizacji umowy wykonanych robót, ich części, obiektów budowlanych sąsiadujących lub znajdujących się na terenie przyległym do terenu budowy, bądź jakichkolwiek maszyn czy urządzeń - naprawienie ich lub doprowadzenie do stanu poprzedniego,</w:t>
      </w:r>
    </w:p>
    <w:p w:rsidR="00D635DA" w:rsidRPr="00504101" w:rsidRDefault="00504101">
      <w:pPr>
        <w:tabs>
          <w:tab w:val="left" w:pos="20"/>
          <w:tab w:val="left" w:pos="240"/>
          <w:tab w:val="left" w:pos="600"/>
          <w:tab w:val="left" w:pos="1440"/>
        </w:tabs>
        <w:spacing w:line="100" w:lineRule="atLeast"/>
        <w:ind w:left="600" w:hanging="600"/>
        <w:jc w:val="both"/>
        <w:rPr>
          <w:rFonts w:ascii="Times New Roman" w:hAnsi="Times New Roman"/>
        </w:rPr>
      </w:pPr>
      <w:r w:rsidRPr="00504101">
        <w:rPr>
          <w:rFonts w:ascii="Times New Roman" w:hAnsi="Times New Roman"/>
          <w:color w:val="000000"/>
        </w:rPr>
        <w:tab/>
        <w:t xml:space="preserve">12. </w:t>
      </w:r>
      <w:r w:rsidRPr="00504101">
        <w:rPr>
          <w:rFonts w:ascii="Times New Roman" w:hAnsi="Times New Roman"/>
          <w:color w:val="000000"/>
          <w:kern w:val="0"/>
        </w:rPr>
        <w:t>wykonywanie robót z nowych materiałów przez siebie zakupionych,</w:t>
      </w:r>
    </w:p>
    <w:p w:rsidR="00D635DA" w:rsidRPr="00504101" w:rsidRDefault="00504101">
      <w:pPr>
        <w:tabs>
          <w:tab w:val="left" w:pos="20"/>
          <w:tab w:val="left" w:pos="240"/>
          <w:tab w:val="left" w:pos="600"/>
          <w:tab w:val="left" w:pos="1440"/>
        </w:tabs>
        <w:jc w:val="both"/>
        <w:rPr>
          <w:rFonts w:ascii="Times New Roman" w:hAnsi="Times New Roman"/>
        </w:rPr>
      </w:pPr>
      <w:r w:rsidRPr="00504101">
        <w:rPr>
          <w:rFonts w:ascii="Times New Roman" w:hAnsi="Times New Roman"/>
          <w:color w:val="000000"/>
        </w:rPr>
        <w:t xml:space="preserve">13. </w:t>
      </w:r>
      <w:r w:rsidRPr="00504101">
        <w:rPr>
          <w:rFonts w:ascii="Times New Roman" w:hAnsi="Times New Roman"/>
          <w:color w:val="000000"/>
          <w:kern w:val="0"/>
        </w:rPr>
        <w:t>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D635DA" w:rsidRPr="00504101" w:rsidRDefault="00504101">
      <w:pPr>
        <w:tabs>
          <w:tab w:val="left" w:pos="20"/>
          <w:tab w:val="left" w:pos="240"/>
          <w:tab w:val="left" w:pos="555"/>
          <w:tab w:val="left" w:pos="600"/>
        </w:tabs>
        <w:spacing w:after="100"/>
        <w:ind w:left="600" w:hanging="600"/>
        <w:jc w:val="both"/>
        <w:rPr>
          <w:rFonts w:ascii="Times New Roman" w:hAnsi="Times New Roman"/>
        </w:rPr>
      </w:pPr>
      <w:r w:rsidRPr="00504101">
        <w:rPr>
          <w:rFonts w:ascii="Times New Roman" w:hAnsi="Times New Roman"/>
          <w:color w:val="000000"/>
        </w:rPr>
        <w:tab/>
        <w:t xml:space="preserve">14. </w:t>
      </w:r>
      <w:r w:rsidRPr="00504101">
        <w:rPr>
          <w:rFonts w:ascii="Times New Roman" w:hAnsi="Times New Roman"/>
          <w:color w:val="000000"/>
          <w:kern w:val="0"/>
        </w:rPr>
        <w:t>niezwłoczne informowanie Zamawiającego o problemach technicznych lub okolicznościach, które mogą wpłynąć na jakość robót lub termin zakończenia robót,</w:t>
      </w:r>
    </w:p>
    <w:p w:rsidR="00D635DA" w:rsidRPr="00504101" w:rsidRDefault="00504101">
      <w:pPr>
        <w:tabs>
          <w:tab w:val="left" w:pos="20"/>
          <w:tab w:val="left" w:pos="240"/>
          <w:tab w:val="left" w:pos="600"/>
        </w:tabs>
        <w:spacing w:after="100"/>
        <w:ind w:left="600" w:hanging="600"/>
        <w:jc w:val="both"/>
        <w:rPr>
          <w:rFonts w:ascii="Times New Roman" w:hAnsi="Times New Roman"/>
        </w:rPr>
      </w:pPr>
      <w:r w:rsidRPr="00504101">
        <w:rPr>
          <w:rFonts w:ascii="Times New Roman" w:hAnsi="Times New Roman"/>
          <w:color w:val="000000"/>
        </w:rPr>
        <w:tab/>
        <w:t xml:space="preserve">15. </w:t>
      </w:r>
      <w:r w:rsidRPr="00504101">
        <w:rPr>
          <w:rFonts w:ascii="Times New Roman" w:hAnsi="Times New Roman"/>
          <w:color w:val="000000"/>
          <w:kern w:val="0"/>
        </w:rPr>
        <w:t>zapewnienie wykonania i kierowania robotami objętymi umową przez osoby posiadające stosowne kwalifikacje zawodowe,</w:t>
      </w:r>
    </w:p>
    <w:p w:rsidR="00D635DA" w:rsidRPr="00504101" w:rsidRDefault="00504101">
      <w:pPr>
        <w:tabs>
          <w:tab w:val="left" w:pos="20"/>
          <w:tab w:val="left" w:pos="240"/>
          <w:tab w:val="left" w:pos="600"/>
        </w:tabs>
        <w:ind w:left="600" w:hanging="600"/>
        <w:jc w:val="both"/>
        <w:rPr>
          <w:rFonts w:ascii="Times New Roman" w:hAnsi="Times New Roman"/>
        </w:rPr>
      </w:pPr>
      <w:r w:rsidRPr="00504101">
        <w:rPr>
          <w:rFonts w:ascii="Times New Roman" w:hAnsi="Times New Roman"/>
          <w:color w:val="000000"/>
        </w:rPr>
        <w:t xml:space="preserve">16. </w:t>
      </w:r>
      <w:r w:rsidRPr="00504101">
        <w:rPr>
          <w:rFonts w:ascii="Times New Roman" w:hAnsi="Times New Roman"/>
          <w:color w:val="000000"/>
          <w:kern w:val="0"/>
        </w:rPr>
        <w:t>dostarczenie niezbędnych dokumentów, potwierdzających parametry techniczne oraz wymagane normy stosowanych materiałów i urządzeń w tym np.: wyników pomiarów oraz protokołów badań, sprawozdań dotyczących realizowanego przedmiotu niniejszej umowy,</w:t>
      </w:r>
    </w:p>
    <w:p w:rsidR="00D635DA" w:rsidRPr="00504101" w:rsidRDefault="00504101">
      <w:pPr>
        <w:tabs>
          <w:tab w:val="left" w:pos="20"/>
          <w:tab w:val="left" w:pos="240"/>
          <w:tab w:val="left" w:pos="600"/>
        </w:tabs>
        <w:ind w:left="600" w:hanging="600"/>
        <w:jc w:val="both"/>
        <w:rPr>
          <w:rFonts w:ascii="Times New Roman" w:hAnsi="Times New Roman"/>
        </w:rPr>
      </w:pPr>
      <w:r w:rsidRPr="00504101">
        <w:rPr>
          <w:rFonts w:ascii="Times New Roman" w:hAnsi="Times New Roman"/>
          <w:color w:val="000000"/>
        </w:rPr>
        <w:t xml:space="preserve">17. </w:t>
      </w:r>
      <w:r w:rsidRPr="00504101">
        <w:rPr>
          <w:rFonts w:ascii="Times New Roman" w:hAnsi="Times New Roman"/>
          <w:color w:val="000000"/>
          <w:kern w:val="0"/>
        </w:rPr>
        <w:t xml:space="preserve">Prace należy prowadzić z zachowaniem przepisów BHP i </w:t>
      </w:r>
      <w:proofErr w:type="spellStart"/>
      <w:r w:rsidRPr="00504101">
        <w:rPr>
          <w:rFonts w:ascii="Times New Roman" w:hAnsi="Times New Roman"/>
          <w:color w:val="000000"/>
          <w:kern w:val="0"/>
        </w:rPr>
        <w:t>P.Poż</w:t>
      </w:r>
      <w:proofErr w:type="spellEnd"/>
      <w:r w:rsidRPr="00504101">
        <w:rPr>
          <w:rFonts w:ascii="Times New Roman" w:hAnsi="Times New Roman"/>
          <w:color w:val="000000"/>
          <w:kern w:val="0"/>
        </w:rPr>
        <w:t>. pod kierunkiem osoby z odpowiednimi uprawnieniami,</w:t>
      </w:r>
    </w:p>
    <w:p w:rsidR="00D635DA" w:rsidRPr="00504101" w:rsidRDefault="00504101">
      <w:pPr>
        <w:tabs>
          <w:tab w:val="left" w:pos="20"/>
          <w:tab w:val="left" w:pos="240"/>
          <w:tab w:val="left" w:pos="600"/>
        </w:tabs>
        <w:ind w:left="600" w:hanging="600"/>
        <w:jc w:val="both"/>
        <w:rPr>
          <w:rFonts w:ascii="Times New Roman" w:hAnsi="Times New Roman"/>
        </w:rPr>
      </w:pPr>
      <w:r w:rsidRPr="00504101">
        <w:rPr>
          <w:rFonts w:ascii="Times New Roman" w:hAnsi="Times New Roman"/>
          <w:color w:val="000000"/>
          <w:kern w:val="0"/>
        </w:rPr>
        <w:t xml:space="preserve">18. </w:t>
      </w:r>
      <w:r w:rsidRPr="00504101">
        <w:rPr>
          <w:rFonts w:ascii="Times New Roman" w:hAnsi="Times New Roman"/>
          <w:color w:val="000000"/>
          <w:spacing w:val="-2"/>
        </w:rPr>
        <w:t>Wykonawca w czasie wykonywania robót powinien przestrzegać ogólnych warunków ochrony własności publicznej i prywatnej oraz dbać o ochronę środowiska;</w:t>
      </w:r>
    </w:p>
    <w:p w:rsidR="00D635DA" w:rsidRPr="00504101" w:rsidRDefault="00504101">
      <w:pPr>
        <w:tabs>
          <w:tab w:val="left" w:pos="20"/>
          <w:tab w:val="left" w:pos="240"/>
          <w:tab w:val="left" w:pos="600"/>
        </w:tabs>
        <w:ind w:left="600" w:hanging="600"/>
        <w:jc w:val="both"/>
        <w:rPr>
          <w:rFonts w:ascii="Times New Roman" w:hAnsi="Times New Roman"/>
        </w:rPr>
      </w:pPr>
      <w:r w:rsidRPr="00504101">
        <w:rPr>
          <w:rFonts w:ascii="Times New Roman" w:hAnsi="Times New Roman"/>
          <w:color w:val="000000"/>
          <w:spacing w:val="-2"/>
        </w:rPr>
        <w:t xml:space="preserve">19. </w:t>
      </w:r>
      <w:r w:rsidRPr="00504101">
        <w:rPr>
          <w:rFonts w:ascii="TimesNewRomanPS-BoldMT" w:hAnsi="TimesNewRomanPS-BoldMT"/>
          <w:b/>
          <w:color w:val="000000"/>
          <w:kern w:val="0"/>
        </w:rPr>
        <w:t>Wykonawca zobowiązany jest uzyskać Plan ruchu</w:t>
      </w:r>
      <w:r w:rsidR="00356747">
        <w:rPr>
          <w:rFonts w:ascii="TimesNewRomanPS-BoldMT" w:hAnsi="TimesNewRomanPS-BoldMT"/>
          <w:b/>
          <w:color w:val="000000"/>
          <w:kern w:val="0"/>
        </w:rPr>
        <w:t xml:space="preserve"> zakładu</w:t>
      </w:r>
      <w:r w:rsidRPr="00504101">
        <w:rPr>
          <w:rFonts w:ascii="TimesNewRomanPS-BoldMT" w:hAnsi="TimesNewRomanPS-BoldMT"/>
          <w:b/>
          <w:color w:val="000000"/>
          <w:kern w:val="0"/>
        </w:rPr>
        <w:t xml:space="preserve"> górniczego.</w:t>
      </w:r>
    </w:p>
    <w:p w:rsidR="00D635DA" w:rsidRPr="00504101" w:rsidRDefault="00D635DA">
      <w:pPr>
        <w:tabs>
          <w:tab w:val="left" w:pos="20"/>
          <w:tab w:val="left" w:pos="240"/>
          <w:tab w:val="left" w:pos="600"/>
        </w:tabs>
        <w:ind w:left="600" w:hanging="600"/>
        <w:jc w:val="both"/>
        <w:rPr>
          <w:color w:val="000000"/>
          <w:spacing w:val="-2"/>
        </w:rPr>
      </w:pPr>
    </w:p>
    <w:p w:rsidR="00D635DA" w:rsidRPr="00504101" w:rsidRDefault="00D635DA">
      <w:pPr>
        <w:jc w:val="both"/>
        <w:rPr>
          <w:color w:val="000000"/>
          <w:kern w:val="0"/>
        </w:rPr>
      </w:pPr>
    </w:p>
    <w:p w:rsidR="00D635DA" w:rsidRPr="00504101" w:rsidRDefault="00504101">
      <w:pPr>
        <w:jc w:val="both"/>
        <w:rPr>
          <w:rFonts w:ascii="Times New Roman" w:hAnsi="Times New Roman"/>
        </w:rPr>
      </w:pPr>
      <w:r w:rsidRPr="00504101">
        <w:rPr>
          <w:rFonts w:ascii="Times New Roman" w:hAnsi="Times New Roman"/>
          <w:color w:val="000000"/>
          <w:kern w:val="0"/>
        </w:rPr>
        <w:t xml:space="preserve">                                                                                                                                                                                                                                                                                                           </w:t>
      </w:r>
      <w:r w:rsidRPr="00504101">
        <w:rPr>
          <w:rFonts w:ascii="Times New Roman" w:hAnsi="Times New Roman"/>
          <w:color w:val="000000"/>
          <w:kern w:val="0"/>
          <w:u w:val="single"/>
        </w:rPr>
        <w:t>Zakres prac towarzyszących robotom podstawowym:</w:t>
      </w:r>
    </w:p>
    <w:p w:rsidR="00D635DA" w:rsidRPr="00504101" w:rsidRDefault="00D635DA">
      <w:pPr>
        <w:jc w:val="both"/>
        <w:rPr>
          <w:color w:val="000000"/>
          <w:kern w:val="0"/>
          <w:u w:val="single"/>
        </w:rPr>
      </w:pPr>
    </w:p>
    <w:p w:rsidR="00D635DA" w:rsidRPr="00504101" w:rsidRDefault="00504101">
      <w:pPr>
        <w:tabs>
          <w:tab w:val="left" w:pos="20"/>
          <w:tab w:val="left" w:pos="360"/>
          <w:tab w:val="left" w:pos="720"/>
          <w:tab w:val="left" w:pos="1440"/>
          <w:tab w:val="left" w:pos="2160"/>
          <w:tab w:val="left" w:pos="8707"/>
        </w:tabs>
        <w:ind w:left="720" w:hanging="720"/>
        <w:jc w:val="both"/>
        <w:rPr>
          <w:rFonts w:ascii="Times New Roman" w:hAnsi="Times New Roman"/>
        </w:rPr>
      </w:pPr>
      <w:r w:rsidRPr="00504101">
        <w:rPr>
          <w:rFonts w:ascii="Times New Roman" w:hAnsi="Times New Roman"/>
          <w:color w:val="000000"/>
          <w:kern w:val="0"/>
        </w:rPr>
        <w:t xml:space="preserve">1. </w:t>
      </w:r>
      <w:r w:rsidR="00391970">
        <w:rPr>
          <w:rFonts w:ascii="Times New Roman" w:hAnsi="Times New Roman"/>
          <w:color w:val="000000"/>
          <w:kern w:val="0"/>
        </w:rPr>
        <w:t>O</w:t>
      </w:r>
      <w:r w:rsidRPr="00504101">
        <w:rPr>
          <w:rFonts w:ascii="Times New Roman" w:hAnsi="Times New Roman"/>
          <w:color w:val="000000"/>
          <w:kern w:val="0"/>
        </w:rPr>
        <w:t>rganizacja placu budowy leży po stronie Wykonawcy,</w:t>
      </w:r>
    </w:p>
    <w:p w:rsidR="00D635DA" w:rsidRPr="00504101" w:rsidRDefault="00504101" w:rsidP="00391970">
      <w:pPr>
        <w:tabs>
          <w:tab w:val="left" w:pos="20"/>
          <w:tab w:val="left" w:pos="142"/>
          <w:tab w:val="left" w:pos="360"/>
          <w:tab w:val="left" w:pos="1440"/>
          <w:tab w:val="left" w:pos="2160"/>
          <w:tab w:val="left" w:pos="8707"/>
        </w:tabs>
        <w:ind w:left="720" w:hanging="720"/>
        <w:jc w:val="both"/>
        <w:rPr>
          <w:rFonts w:ascii="Times New Roman" w:hAnsi="Times New Roman"/>
        </w:rPr>
      </w:pPr>
      <w:r w:rsidRPr="00504101">
        <w:rPr>
          <w:rFonts w:ascii="Times New Roman" w:hAnsi="Times New Roman"/>
          <w:color w:val="000000"/>
          <w:kern w:val="0"/>
        </w:rPr>
        <w:t xml:space="preserve">2. </w:t>
      </w:r>
      <w:r w:rsidR="00391970">
        <w:rPr>
          <w:rFonts w:ascii="Times New Roman" w:hAnsi="Times New Roman"/>
          <w:color w:val="000000"/>
          <w:kern w:val="0"/>
        </w:rPr>
        <w:t>U</w:t>
      </w:r>
      <w:r w:rsidRPr="00504101">
        <w:rPr>
          <w:rFonts w:ascii="Times New Roman" w:hAnsi="Times New Roman"/>
          <w:color w:val="000000"/>
          <w:kern w:val="0"/>
        </w:rPr>
        <w:t>suwanie z placu budowy zbędnych elementów i materiałów mogących stwarzać przeszkody lub</w:t>
      </w:r>
      <w:r w:rsidR="00391970">
        <w:rPr>
          <w:rFonts w:ascii="Times New Roman" w:hAnsi="Times New Roman"/>
          <w:color w:val="000000"/>
          <w:kern w:val="0"/>
        </w:rPr>
        <w:t xml:space="preserve"> </w:t>
      </w:r>
      <w:r w:rsidRPr="00504101">
        <w:rPr>
          <w:rFonts w:ascii="Times New Roman" w:hAnsi="Times New Roman"/>
          <w:color w:val="000000"/>
          <w:kern w:val="0"/>
        </w:rPr>
        <w:t>utrudniać wykonywanie robót (gruz, elementy z rozbiórek),</w:t>
      </w:r>
    </w:p>
    <w:p w:rsidR="00D635DA" w:rsidRPr="00504101" w:rsidRDefault="00504101">
      <w:pPr>
        <w:tabs>
          <w:tab w:val="left" w:pos="20"/>
          <w:tab w:val="left" w:pos="360"/>
          <w:tab w:val="left" w:pos="720"/>
          <w:tab w:val="left" w:pos="1440"/>
          <w:tab w:val="left" w:pos="2160"/>
          <w:tab w:val="left" w:pos="8707"/>
        </w:tabs>
        <w:ind w:left="720" w:hanging="720"/>
        <w:jc w:val="both"/>
        <w:rPr>
          <w:rFonts w:ascii="Times New Roman" w:hAnsi="Times New Roman"/>
        </w:rPr>
      </w:pPr>
      <w:r w:rsidRPr="00504101">
        <w:rPr>
          <w:rFonts w:ascii="Times New Roman" w:hAnsi="Times New Roman"/>
          <w:color w:val="000000"/>
          <w:kern w:val="0"/>
        </w:rPr>
        <w:lastRenderedPageBreak/>
        <w:t xml:space="preserve">3. </w:t>
      </w:r>
      <w:r w:rsidR="00391970">
        <w:rPr>
          <w:rFonts w:ascii="Times New Roman" w:hAnsi="Times New Roman"/>
          <w:color w:val="000000"/>
          <w:kern w:val="0"/>
        </w:rPr>
        <w:t>U</w:t>
      </w:r>
      <w:r w:rsidRPr="00504101">
        <w:rPr>
          <w:rFonts w:ascii="Times New Roman" w:hAnsi="Times New Roman"/>
          <w:color w:val="000000"/>
          <w:kern w:val="0"/>
        </w:rPr>
        <w:t>porządkowanie terenu po budowie oraz wszelkie inne prace nieobjęte w SIWZ, a konieczne do wykonania ze względu na sztukę budowlaną, bądź obowiązujące przepisy prawa,</w:t>
      </w:r>
    </w:p>
    <w:p w:rsidR="00D635DA" w:rsidRPr="00504101" w:rsidRDefault="00504101">
      <w:pPr>
        <w:tabs>
          <w:tab w:val="left" w:pos="20"/>
          <w:tab w:val="left" w:pos="360"/>
          <w:tab w:val="left" w:pos="720"/>
          <w:tab w:val="left" w:pos="1440"/>
          <w:tab w:val="left" w:pos="2160"/>
          <w:tab w:val="left" w:pos="8707"/>
        </w:tabs>
        <w:ind w:left="720" w:hanging="720"/>
        <w:jc w:val="both"/>
        <w:rPr>
          <w:rFonts w:ascii="Times New Roman" w:hAnsi="Times New Roman"/>
        </w:rPr>
      </w:pPr>
      <w:r w:rsidRPr="00504101">
        <w:rPr>
          <w:rFonts w:ascii="Times New Roman" w:hAnsi="Times New Roman"/>
          <w:color w:val="000000"/>
          <w:kern w:val="0"/>
        </w:rPr>
        <w:t xml:space="preserve">4. </w:t>
      </w:r>
      <w:r w:rsidR="00391970">
        <w:rPr>
          <w:rFonts w:ascii="Times New Roman" w:hAnsi="Times New Roman"/>
          <w:color w:val="000000"/>
          <w:kern w:val="0"/>
        </w:rPr>
        <w:t xml:space="preserve"> P</w:t>
      </w:r>
      <w:r w:rsidRPr="00504101">
        <w:rPr>
          <w:rFonts w:ascii="Times New Roman" w:hAnsi="Times New Roman"/>
          <w:color w:val="000000"/>
          <w:kern w:val="0"/>
        </w:rPr>
        <w:t>owyższe prace należy wykonać zgodnie z obowiązującymi przepisami technicznymi oraz na warunkach określonych umową,</w:t>
      </w:r>
    </w:p>
    <w:p w:rsidR="00D635DA" w:rsidRPr="00504101" w:rsidRDefault="00504101">
      <w:pPr>
        <w:tabs>
          <w:tab w:val="left" w:pos="20"/>
          <w:tab w:val="left" w:pos="360"/>
          <w:tab w:val="left" w:pos="720"/>
          <w:tab w:val="left" w:pos="1440"/>
          <w:tab w:val="left" w:pos="2160"/>
          <w:tab w:val="left" w:pos="8707"/>
        </w:tabs>
        <w:ind w:left="720" w:hanging="720"/>
        <w:jc w:val="both"/>
        <w:rPr>
          <w:rFonts w:ascii="Times New Roman" w:hAnsi="Times New Roman"/>
        </w:rPr>
      </w:pPr>
      <w:r w:rsidRPr="00504101">
        <w:rPr>
          <w:rFonts w:ascii="Times New Roman" w:hAnsi="Times New Roman"/>
          <w:color w:val="000000"/>
          <w:kern w:val="0"/>
        </w:rPr>
        <w:t xml:space="preserve">5. </w:t>
      </w:r>
      <w:r w:rsidR="00391970">
        <w:rPr>
          <w:rFonts w:ascii="Times New Roman" w:hAnsi="Times New Roman"/>
          <w:color w:val="000000"/>
          <w:kern w:val="0"/>
        </w:rPr>
        <w:t>W</w:t>
      </w:r>
      <w:r w:rsidRPr="00504101">
        <w:rPr>
          <w:rFonts w:ascii="Times New Roman" w:hAnsi="Times New Roman"/>
          <w:color w:val="000000"/>
          <w:kern w:val="0"/>
        </w:rPr>
        <w:t>ykonywanie wszelkich czynności dodatkowych wynikających z przyjętej technologii wykonania robót.</w:t>
      </w:r>
    </w:p>
    <w:p w:rsidR="00D635DA" w:rsidRPr="00391970" w:rsidRDefault="00504101">
      <w:pPr>
        <w:tabs>
          <w:tab w:val="left" w:pos="20"/>
          <w:tab w:val="left" w:pos="360"/>
          <w:tab w:val="left" w:pos="720"/>
          <w:tab w:val="left" w:pos="1440"/>
          <w:tab w:val="left" w:pos="2160"/>
          <w:tab w:val="left" w:pos="8707"/>
        </w:tabs>
        <w:ind w:left="720" w:hanging="720"/>
        <w:jc w:val="both"/>
        <w:rPr>
          <w:rFonts w:ascii="Times New Roman" w:hAnsi="Times New Roman"/>
        </w:rPr>
      </w:pPr>
      <w:r>
        <w:rPr>
          <w:rFonts w:ascii="Times New Roman" w:hAnsi="Times New Roman"/>
          <w:color w:val="000000"/>
          <w:kern w:val="0"/>
        </w:rPr>
        <w:t xml:space="preserve">6. </w:t>
      </w:r>
      <w:r w:rsidR="00391970">
        <w:rPr>
          <w:rFonts w:ascii="Times New Roman" w:hAnsi="Times New Roman"/>
          <w:color w:val="000000"/>
          <w:kern w:val="0"/>
        </w:rPr>
        <w:t xml:space="preserve"> </w:t>
      </w:r>
      <w:r w:rsidRPr="00391970">
        <w:rPr>
          <w:rFonts w:ascii="TimesNewRomanPSMT" w:hAnsi="TimesNewRomanPSMT"/>
          <w:kern w:val="0"/>
        </w:rPr>
        <w:t xml:space="preserve">Wykonawca zobowiązany jest do podłączenia studni do istniejącej stacji uzdatniania wody znajdującej się na terenie robót geologicznych przez podłączenie do SUW rozumie się wykonanie przyłącza rurą </w:t>
      </w:r>
      <w:r w:rsidR="00391970" w:rsidRPr="00391970">
        <w:rPr>
          <w:rFonts w:ascii="Times New Roman" w:hAnsi="Times New Roman" w:cs="Times New Roman"/>
          <w:kern w:val="0"/>
        </w:rPr>
        <w:t>Ø 160 mm</w:t>
      </w:r>
      <w:r w:rsidRPr="00391970">
        <w:rPr>
          <w:rFonts w:ascii="TimesNewRomanPSMT" w:hAnsi="TimesNewRomanPSMT"/>
          <w:kern w:val="0"/>
        </w:rPr>
        <w:t xml:space="preserve"> od wykonanej studni do budynku SUW. Lokalizacja punktu przyłącza zamieszczona została na mapie zał. </w:t>
      </w:r>
      <w:r w:rsidR="00852201">
        <w:rPr>
          <w:rFonts w:ascii="TimesNewRomanPSMT" w:hAnsi="TimesNewRomanPSMT"/>
          <w:kern w:val="0"/>
        </w:rPr>
        <w:t xml:space="preserve">nr 10 </w:t>
      </w:r>
      <w:r w:rsidRPr="00391970">
        <w:rPr>
          <w:rFonts w:ascii="TimesNewRomanPSMT" w:hAnsi="TimesNewRomanPSMT"/>
          <w:kern w:val="0"/>
        </w:rPr>
        <w:t>do specyfikacji.</w:t>
      </w:r>
    </w:p>
    <w:p w:rsidR="00D635DA" w:rsidRPr="00391970" w:rsidRDefault="00504101" w:rsidP="00391970">
      <w:pPr>
        <w:tabs>
          <w:tab w:val="left" w:pos="20"/>
          <w:tab w:val="left" w:pos="284"/>
          <w:tab w:val="left" w:pos="360"/>
          <w:tab w:val="left" w:pos="1440"/>
          <w:tab w:val="left" w:pos="2160"/>
          <w:tab w:val="left" w:pos="8707"/>
        </w:tabs>
        <w:ind w:left="720" w:hanging="720"/>
        <w:jc w:val="both"/>
        <w:rPr>
          <w:rFonts w:ascii="Times New Roman" w:hAnsi="Times New Roman"/>
        </w:rPr>
      </w:pPr>
      <w:r w:rsidRPr="00391970">
        <w:rPr>
          <w:rFonts w:ascii="TimesNewRomanPSMT" w:hAnsi="TimesNewRomanPSMT"/>
          <w:kern w:val="0"/>
        </w:rPr>
        <w:t xml:space="preserve">7. </w:t>
      </w:r>
      <w:r w:rsidR="00391970">
        <w:rPr>
          <w:rFonts w:ascii="TimesNewRomanPSMT" w:hAnsi="TimesNewRomanPSMT"/>
          <w:kern w:val="0"/>
        </w:rPr>
        <w:t xml:space="preserve"> </w:t>
      </w:r>
      <w:r w:rsidRPr="00391970">
        <w:rPr>
          <w:rFonts w:ascii="TimesNewRomanPSMT" w:hAnsi="TimesNewRomanPSMT"/>
          <w:kern w:val="0"/>
        </w:rPr>
        <w:t>Po wykonaniu otworu należy zamontować obudowę typu LANGE (kompletna: czujniki otwarcia, ogrzewanie wodomierz impulsowy, przyłącze energetyczne, zamknięcie</w:t>
      </w:r>
      <w:r w:rsidR="00391970">
        <w:rPr>
          <w:rFonts w:ascii="TimesNewRomanPSMT" w:hAnsi="TimesNewRomanPSMT"/>
          <w:kern w:val="0"/>
        </w:rPr>
        <w:t>.</w:t>
      </w:r>
    </w:p>
    <w:p w:rsidR="00D635DA" w:rsidRDefault="00D635DA">
      <w:pPr>
        <w:tabs>
          <w:tab w:val="left" w:pos="2880"/>
          <w:tab w:val="left" w:pos="8707"/>
        </w:tabs>
        <w:jc w:val="both"/>
        <w:rPr>
          <w:rFonts w:ascii="Times New Roman" w:hAnsi="Times New Roman"/>
          <w:color w:val="000000"/>
          <w:kern w:val="0"/>
        </w:rPr>
      </w:pPr>
    </w:p>
    <w:p w:rsidR="00D635DA" w:rsidRPr="00504101" w:rsidRDefault="00504101">
      <w:pPr>
        <w:tabs>
          <w:tab w:val="left" w:pos="8707"/>
        </w:tabs>
        <w:jc w:val="both"/>
        <w:rPr>
          <w:rFonts w:ascii="Times New Roman" w:hAnsi="Times New Roman"/>
          <w:u w:val="single"/>
        </w:rPr>
      </w:pPr>
      <w:r w:rsidRPr="00504101">
        <w:rPr>
          <w:rFonts w:ascii="Times New Roman" w:hAnsi="Times New Roman"/>
          <w:color w:val="000000"/>
          <w:kern w:val="0"/>
          <w:u w:val="single"/>
        </w:rPr>
        <w:t>Wymagania dotyczące właściwości wyrobów budowlanych:</w:t>
      </w:r>
    </w:p>
    <w:p w:rsidR="00D635DA" w:rsidRPr="00504101" w:rsidRDefault="00D635DA">
      <w:pPr>
        <w:tabs>
          <w:tab w:val="left" w:pos="8707"/>
        </w:tabs>
        <w:jc w:val="both"/>
        <w:rPr>
          <w:color w:val="000000"/>
          <w:kern w:val="0"/>
        </w:rPr>
      </w:pPr>
    </w:p>
    <w:p w:rsidR="00D635DA" w:rsidRPr="00504101" w:rsidRDefault="00504101">
      <w:pPr>
        <w:jc w:val="both"/>
        <w:rPr>
          <w:rFonts w:ascii="Times New Roman" w:hAnsi="Times New Roman"/>
        </w:rPr>
      </w:pPr>
      <w:r w:rsidRPr="00504101">
        <w:rPr>
          <w:rFonts w:ascii="Times New Roman" w:hAnsi="Times New Roman"/>
          <w:color w:val="000000"/>
          <w:kern w:val="0"/>
        </w:rPr>
        <w:t>Do wykonania przedmiotu zamówienia, należy stosować wyroby budowlane dopuszczone do powszechnego stosowania w budownictwie, oznakowane CE lub znakiem budowlanym, bądź umieszczone w wykazie wyrobów mających niewielkie znaczenie dla zdrowia  i bezpieczeństwa, zgodnie z art. 5 ust. 1 ustawy z dnia 16 kwietnia 2004 r. o wyrobach budowlanych (</w:t>
      </w:r>
      <w:proofErr w:type="spellStart"/>
      <w:r w:rsidRPr="00504101">
        <w:rPr>
          <w:rFonts w:ascii="Times New Roman" w:hAnsi="Times New Roman"/>
          <w:color w:val="000000"/>
          <w:kern w:val="0"/>
        </w:rPr>
        <w:t>t.j</w:t>
      </w:r>
      <w:proofErr w:type="spellEnd"/>
      <w:r w:rsidRPr="00504101">
        <w:rPr>
          <w:rFonts w:ascii="Times New Roman" w:hAnsi="Times New Roman"/>
          <w:color w:val="000000"/>
          <w:kern w:val="0"/>
        </w:rPr>
        <w:t>. Dz. U. z 20</w:t>
      </w:r>
      <w:r w:rsidR="00B04AC8">
        <w:rPr>
          <w:rFonts w:ascii="Times New Roman" w:hAnsi="Times New Roman"/>
          <w:color w:val="000000"/>
          <w:kern w:val="0"/>
        </w:rPr>
        <w:t>20</w:t>
      </w:r>
      <w:r w:rsidRPr="00504101">
        <w:rPr>
          <w:rFonts w:ascii="Times New Roman" w:hAnsi="Times New Roman"/>
          <w:color w:val="000000"/>
          <w:kern w:val="0"/>
        </w:rPr>
        <w:t xml:space="preserve">r., poz. </w:t>
      </w:r>
      <w:r w:rsidR="00B04AC8">
        <w:rPr>
          <w:rFonts w:ascii="Times New Roman" w:hAnsi="Times New Roman"/>
          <w:color w:val="000000"/>
          <w:kern w:val="0"/>
        </w:rPr>
        <w:t>215</w:t>
      </w:r>
      <w:r w:rsidRPr="00504101">
        <w:rPr>
          <w:rFonts w:ascii="Times New Roman" w:hAnsi="Times New Roman"/>
          <w:color w:val="000000"/>
          <w:kern w:val="0"/>
        </w:rPr>
        <w:t>).</w:t>
      </w:r>
    </w:p>
    <w:p w:rsidR="00D635DA" w:rsidRDefault="00D635DA">
      <w:pPr>
        <w:tabs>
          <w:tab w:val="left" w:pos="2880"/>
          <w:tab w:val="left" w:pos="8707"/>
        </w:tabs>
        <w:jc w:val="both"/>
        <w:rPr>
          <w:rFonts w:ascii="Times New Roman" w:hAnsi="Times New Roman"/>
          <w:b/>
          <w:color w:val="000000"/>
          <w:kern w:val="0"/>
        </w:rPr>
      </w:pPr>
    </w:p>
    <w:p w:rsidR="00D635DA" w:rsidRPr="00504101" w:rsidRDefault="00504101">
      <w:pPr>
        <w:tabs>
          <w:tab w:val="left" w:pos="8707"/>
        </w:tabs>
        <w:jc w:val="both"/>
        <w:rPr>
          <w:rFonts w:ascii="Times New Roman" w:hAnsi="Times New Roman"/>
          <w:u w:val="single"/>
        </w:rPr>
      </w:pPr>
      <w:r w:rsidRPr="00504101">
        <w:rPr>
          <w:rFonts w:ascii="Times New Roman" w:hAnsi="Times New Roman"/>
          <w:color w:val="000000"/>
          <w:kern w:val="0"/>
          <w:u w:val="single"/>
        </w:rPr>
        <w:t>Wymagania dotyczące odbioru robót budowlanych:</w:t>
      </w:r>
    </w:p>
    <w:p w:rsidR="00D635DA" w:rsidRPr="00504101" w:rsidRDefault="00D635DA">
      <w:pPr>
        <w:tabs>
          <w:tab w:val="left" w:pos="99"/>
          <w:tab w:val="left" w:pos="284"/>
          <w:tab w:val="left" w:pos="720"/>
          <w:tab w:val="left" w:pos="1486"/>
          <w:tab w:val="left" w:pos="2229"/>
          <w:tab w:val="left" w:pos="8707"/>
        </w:tabs>
        <w:ind w:left="644" w:hanging="644"/>
        <w:jc w:val="both"/>
        <w:rPr>
          <w:color w:val="000000"/>
          <w:kern w:val="0"/>
        </w:rPr>
      </w:pPr>
    </w:p>
    <w:p w:rsidR="00D635DA" w:rsidRPr="00504101" w:rsidRDefault="00504101">
      <w:pPr>
        <w:tabs>
          <w:tab w:val="left" w:pos="99"/>
          <w:tab w:val="left" w:pos="284"/>
          <w:tab w:val="left" w:pos="720"/>
          <w:tab w:val="left" w:pos="1486"/>
          <w:tab w:val="left" w:pos="2229"/>
          <w:tab w:val="left" w:pos="8707"/>
        </w:tabs>
        <w:ind w:left="644" w:hanging="644"/>
        <w:jc w:val="both"/>
        <w:rPr>
          <w:rFonts w:ascii="Times New Roman" w:hAnsi="Times New Roman"/>
        </w:rPr>
      </w:pPr>
      <w:r w:rsidRPr="00504101">
        <w:rPr>
          <w:rFonts w:ascii="Times New Roman" w:hAnsi="Times New Roman"/>
          <w:color w:val="000000"/>
          <w:kern w:val="0"/>
        </w:rPr>
        <w:t xml:space="preserve">1. końcowy odbiór robót budowlanych nastąpi po protokolarnym odbiorze przedmiotu zamówienia przez komisję powołaną przez Zamawiającego z udziałem Wykonawcy. </w:t>
      </w:r>
      <w:r w:rsidRPr="00504101">
        <w:rPr>
          <w:rFonts w:ascii="Times New Roman" w:hAnsi="Times New Roman"/>
          <w:b/>
          <w:color w:val="000000"/>
          <w:kern w:val="0"/>
        </w:rPr>
        <w:t>Zamawiający nie przewiduje odbiorów częściowych;</w:t>
      </w:r>
    </w:p>
    <w:p w:rsidR="00D635DA" w:rsidRPr="00504101" w:rsidRDefault="00504101">
      <w:pPr>
        <w:tabs>
          <w:tab w:val="left" w:pos="99"/>
          <w:tab w:val="left" w:pos="284"/>
          <w:tab w:val="left" w:pos="720"/>
          <w:tab w:val="left" w:pos="1486"/>
          <w:tab w:val="left" w:pos="2229"/>
          <w:tab w:val="left" w:pos="8707"/>
        </w:tabs>
        <w:ind w:left="644" w:hanging="644"/>
        <w:jc w:val="both"/>
        <w:rPr>
          <w:rFonts w:ascii="Times New Roman" w:hAnsi="Times New Roman"/>
        </w:rPr>
      </w:pPr>
      <w:r w:rsidRPr="00504101">
        <w:rPr>
          <w:rFonts w:ascii="Times New Roman" w:hAnsi="Times New Roman"/>
          <w:color w:val="000000"/>
          <w:kern w:val="0"/>
        </w:rPr>
        <w:t xml:space="preserve">2. do odbioru robót Wykonawca zobowiązany będzie dostarczyć Komisji Odbioru Końcowego komplet dokumentów w tym: </w:t>
      </w:r>
    </w:p>
    <w:p w:rsidR="00D635DA" w:rsidRPr="00504101" w:rsidRDefault="00504101">
      <w:pPr>
        <w:tabs>
          <w:tab w:val="left" w:pos="284"/>
          <w:tab w:val="left" w:pos="720"/>
          <w:tab w:val="left" w:pos="1486"/>
          <w:tab w:val="left" w:pos="2229"/>
          <w:tab w:val="left" w:pos="8707"/>
        </w:tabs>
        <w:rPr>
          <w:rFonts w:ascii="Times New Roman" w:hAnsi="Times New Roman"/>
        </w:rPr>
      </w:pPr>
      <w:r w:rsidRPr="00504101">
        <w:rPr>
          <w:rFonts w:ascii="Times New Roman" w:hAnsi="Times New Roman"/>
          <w:color w:val="000000"/>
          <w:kern w:val="0"/>
        </w:rPr>
        <w:t>a)  atesty aprobaty techniczne i świadectwa zgodności zamontowanych materiałów  i urządzeń,</w:t>
      </w:r>
    </w:p>
    <w:p w:rsidR="00D635DA" w:rsidRPr="00504101" w:rsidRDefault="00504101">
      <w:pPr>
        <w:tabs>
          <w:tab w:val="left" w:pos="720"/>
          <w:tab w:val="left" w:pos="1080"/>
          <w:tab w:val="left" w:pos="1440"/>
          <w:tab w:val="left" w:pos="2160"/>
          <w:tab w:val="left" w:pos="8707"/>
        </w:tabs>
        <w:jc w:val="both"/>
        <w:rPr>
          <w:rFonts w:ascii="Times New Roman" w:hAnsi="Times New Roman"/>
        </w:rPr>
      </w:pPr>
      <w:r w:rsidRPr="00504101">
        <w:rPr>
          <w:rFonts w:ascii="Times New Roman" w:hAnsi="Times New Roman"/>
          <w:color w:val="000000"/>
          <w:kern w:val="0"/>
        </w:rPr>
        <w:t>b) dokumentację powykonawczą zakresu robót wraz z naniesionymi zmianami dokonanymi w trakcie budowy</w:t>
      </w:r>
    </w:p>
    <w:p w:rsidR="00D635DA" w:rsidRPr="00504101" w:rsidRDefault="00504101">
      <w:pPr>
        <w:tabs>
          <w:tab w:val="left" w:pos="720"/>
          <w:tab w:val="left" w:pos="1080"/>
          <w:tab w:val="left" w:pos="1440"/>
          <w:tab w:val="left" w:pos="2160"/>
          <w:tab w:val="left" w:pos="8707"/>
        </w:tabs>
        <w:jc w:val="both"/>
        <w:rPr>
          <w:rFonts w:ascii="Times New Roman" w:hAnsi="Times New Roman"/>
        </w:rPr>
      </w:pPr>
      <w:r w:rsidRPr="00504101">
        <w:rPr>
          <w:rFonts w:ascii="Times New Roman" w:hAnsi="Times New Roman"/>
          <w:color w:val="000000"/>
          <w:kern w:val="0"/>
        </w:rPr>
        <w:t xml:space="preserve">       </w:t>
      </w:r>
    </w:p>
    <w:p w:rsidR="00D635DA" w:rsidRPr="00504101" w:rsidRDefault="00504101">
      <w:pPr>
        <w:tabs>
          <w:tab w:val="left" w:pos="20"/>
          <w:tab w:val="left" w:pos="360"/>
          <w:tab w:val="left" w:pos="720"/>
          <w:tab w:val="left" w:pos="1080"/>
          <w:tab w:val="left" w:pos="1440"/>
          <w:tab w:val="left" w:pos="2160"/>
          <w:tab w:val="left" w:pos="8707"/>
        </w:tabs>
        <w:ind w:left="360" w:hanging="360"/>
        <w:jc w:val="both"/>
        <w:rPr>
          <w:rFonts w:ascii="Times New Roman" w:hAnsi="Times New Roman"/>
        </w:rPr>
      </w:pPr>
      <w:r w:rsidRPr="00504101">
        <w:rPr>
          <w:rFonts w:ascii="Times New Roman" w:hAnsi="Times New Roman"/>
          <w:color w:val="000000"/>
          <w:kern w:val="0"/>
        </w:rPr>
        <w:t>c) kosztorys powykonawczy,</w:t>
      </w:r>
    </w:p>
    <w:p w:rsidR="00D635DA" w:rsidRDefault="00504101">
      <w:pPr>
        <w:tabs>
          <w:tab w:val="left" w:pos="20"/>
          <w:tab w:val="left" w:pos="360"/>
          <w:tab w:val="left" w:pos="720"/>
          <w:tab w:val="left" w:pos="1080"/>
          <w:tab w:val="left" w:pos="1440"/>
          <w:tab w:val="left" w:pos="2160"/>
          <w:tab w:val="left" w:pos="8707"/>
        </w:tabs>
        <w:ind w:left="360" w:hanging="360"/>
        <w:jc w:val="both"/>
        <w:rPr>
          <w:rFonts w:ascii="Times New Roman" w:hAnsi="Times New Roman"/>
          <w:highlight w:val="yellow"/>
        </w:rPr>
      </w:pPr>
      <w:r>
        <w:rPr>
          <w:rFonts w:ascii="Times New Roman" w:hAnsi="Times New Roman"/>
          <w:color w:val="000000"/>
          <w:kern w:val="0"/>
          <w:highlight w:val="yellow"/>
        </w:rPr>
        <w:t xml:space="preserve">       </w:t>
      </w:r>
    </w:p>
    <w:p w:rsidR="00D635DA" w:rsidRPr="00504101" w:rsidRDefault="00504101">
      <w:pPr>
        <w:tabs>
          <w:tab w:val="left" w:pos="20"/>
          <w:tab w:val="left" w:pos="360"/>
          <w:tab w:val="left" w:pos="720"/>
          <w:tab w:val="left" w:pos="1080"/>
          <w:tab w:val="left" w:pos="1440"/>
          <w:tab w:val="left" w:pos="2160"/>
          <w:tab w:val="left" w:pos="8707"/>
        </w:tabs>
        <w:ind w:left="360" w:hanging="360"/>
        <w:jc w:val="both"/>
        <w:rPr>
          <w:rFonts w:ascii="Times New Roman" w:hAnsi="Times New Roman"/>
        </w:rPr>
      </w:pPr>
      <w:r w:rsidRPr="00504101">
        <w:rPr>
          <w:rFonts w:ascii="Times New Roman" w:hAnsi="Times New Roman"/>
          <w:color w:val="000000"/>
          <w:kern w:val="0"/>
        </w:rPr>
        <w:t>d)  dokumenty potwierdzające wbudowanie wyrobów budowlanych dopuszczonych do obrotu,</w:t>
      </w:r>
    </w:p>
    <w:p w:rsidR="00D635DA" w:rsidRPr="00504101" w:rsidRDefault="00504101">
      <w:pPr>
        <w:tabs>
          <w:tab w:val="left" w:pos="20"/>
          <w:tab w:val="left" w:pos="360"/>
          <w:tab w:val="left" w:pos="720"/>
          <w:tab w:val="left" w:pos="1080"/>
          <w:tab w:val="left" w:pos="1486"/>
          <w:tab w:val="left" w:pos="2229"/>
          <w:tab w:val="left" w:pos="8707"/>
        </w:tabs>
        <w:ind w:left="360" w:hanging="360"/>
        <w:jc w:val="both"/>
        <w:rPr>
          <w:rFonts w:ascii="Times New Roman" w:hAnsi="Times New Roman"/>
        </w:rPr>
      </w:pPr>
      <w:r w:rsidRPr="00504101">
        <w:rPr>
          <w:rFonts w:ascii="Times New Roman" w:hAnsi="Times New Roman"/>
          <w:color w:val="000000"/>
          <w:kern w:val="0"/>
        </w:rPr>
        <w:t xml:space="preserve">     inne dokumenty, w tym wymagane protokoły badań i sprawdzeń, które mają ścisły związek z realizacją  przedmiotu umowy;</w:t>
      </w:r>
    </w:p>
    <w:p w:rsidR="00D635DA" w:rsidRPr="00504101" w:rsidRDefault="00504101">
      <w:pPr>
        <w:tabs>
          <w:tab w:val="left" w:pos="65"/>
          <w:tab w:val="left" w:pos="284"/>
          <w:tab w:val="left" w:pos="709"/>
          <w:tab w:val="left" w:pos="2229"/>
          <w:tab w:val="left" w:pos="8707"/>
        </w:tabs>
        <w:jc w:val="both"/>
        <w:rPr>
          <w:rFonts w:ascii="Times New Roman" w:hAnsi="Times New Roman"/>
        </w:rPr>
      </w:pPr>
      <w:r w:rsidRPr="00504101">
        <w:rPr>
          <w:rFonts w:ascii="Times New Roman" w:hAnsi="Times New Roman"/>
          <w:color w:val="000000"/>
          <w:kern w:val="0"/>
        </w:rPr>
        <w:t>e) dokumenty odbiorowe Wykonawca jest zobowiązany przygotować odpowiednio posegregowane, opisane i wpięte w stosowne teczki (skoroszyty, segregatory, itp.). Wymagane jest przygotowanie 2 kompletów;</w:t>
      </w:r>
    </w:p>
    <w:p w:rsidR="00D635DA" w:rsidRPr="00504101" w:rsidRDefault="00D635DA">
      <w:pPr>
        <w:tabs>
          <w:tab w:val="left" w:pos="65"/>
          <w:tab w:val="left" w:pos="284"/>
          <w:tab w:val="left" w:pos="709"/>
          <w:tab w:val="left" w:pos="2229"/>
          <w:tab w:val="left" w:pos="8707"/>
        </w:tabs>
        <w:ind w:left="644" w:hanging="644"/>
        <w:jc w:val="both"/>
        <w:rPr>
          <w:color w:val="000000"/>
          <w:spacing w:val="-2"/>
        </w:rPr>
      </w:pPr>
    </w:p>
    <w:p w:rsidR="00D635DA" w:rsidRPr="00504101" w:rsidRDefault="00504101">
      <w:pPr>
        <w:tabs>
          <w:tab w:val="left" w:pos="65"/>
          <w:tab w:val="left" w:pos="284"/>
          <w:tab w:val="left" w:pos="709"/>
          <w:tab w:val="left" w:pos="2229"/>
          <w:tab w:val="left" w:pos="8707"/>
        </w:tabs>
        <w:ind w:left="644" w:hanging="644"/>
        <w:jc w:val="both"/>
        <w:rPr>
          <w:rFonts w:ascii="Times New Roman" w:hAnsi="Times New Roman"/>
          <w:u w:val="single"/>
        </w:rPr>
      </w:pPr>
      <w:r w:rsidRPr="00504101">
        <w:rPr>
          <w:rFonts w:ascii="Times New Roman" w:hAnsi="Times New Roman"/>
          <w:color w:val="000000"/>
          <w:spacing w:val="-2"/>
          <w:u w:val="single"/>
        </w:rPr>
        <w:t>Materiały równoważne:</w:t>
      </w:r>
    </w:p>
    <w:p w:rsidR="00D635DA" w:rsidRPr="00504101" w:rsidRDefault="00D635DA">
      <w:pPr>
        <w:tabs>
          <w:tab w:val="left" w:pos="20"/>
          <w:tab w:val="left" w:pos="360"/>
          <w:tab w:val="left" w:pos="709"/>
          <w:tab w:val="left" w:pos="2229"/>
          <w:tab w:val="left" w:pos="8707"/>
        </w:tabs>
        <w:ind w:left="360" w:hanging="360"/>
        <w:jc w:val="both"/>
        <w:rPr>
          <w:color w:val="000000"/>
          <w:spacing w:val="-2"/>
        </w:rPr>
      </w:pPr>
    </w:p>
    <w:p w:rsidR="00D635DA" w:rsidRPr="00504101" w:rsidRDefault="00504101">
      <w:pPr>
        <w:tabs>
          <w:tab w:val="left" w:pos="20"/>
          <w:tab w:val="left" w:pos="360"/>
          <w:tab w:val="left" w:pos="709"/>
          <w:tab w:val="left" w:pos="2229"/>
          <w:tab w:val="left" w:pos="8707"/>
        </w:tabs>
        <w:jc w:val="both"/>
      </w:pPr>
      <w:r w:rsidRPr="00504101">
        <w:rPr>
          <w:rFonts w:ascii="Times New Roman" w:hAnsi="Times New Roman"/>
          <w:color w:val="000000"/>
          <w:spacing w:val="-2"/>
        </w:rPr>
        <w:t>W przypadku, kiedy w dokumentacji projektowej użyta jest nazwa własna wyrobu bądź bezpośrednie wskazanie na producenta danego wyrobu, zgodnie z art. 29 ust. 3 ustawy Prawo zamówień publicznych, Zamawiający dopuszcza zastosowanie materiałów równoważnych pod względem parametrów technicznych i jakościowych. Za materiały równoważne Zamawiający uzna te, które posiadają takie same lub korzystniejsze parametry techniczne i jakościowe</w:t>
      </w:r>
      <w:r w:rsidRPr="00504101">
        <w:rPr>
          <w:rFonts w:ascii="TimesNewRomanPSMT" w:hAnsi="TimesNewRomanPSMT"/>
          <w:color w:val="000000"/>
          <w:spacing w:val="-2"/>
          <w:sz w:val="20"/>
        </w:rPr>
        <w:t xml:space="preserve">   a</w:t>
      </w:r>
      <w:r w:rsidRPr="00504101">
        <w:rPr>
          <w:rFonts w:ascii="Times New Roman" w:hAnsi="Times New Roman"/>
          <w:color w:val="000000"/>
          <w:spacing w:val="-2"/>
        </w:rPr>
        <w:t xml:space="preserve"> zastosowanie ich w żaden sposób nie wpłynie negatywnie na prawidłowe funkcjonowanie rozwiązań technicznych przewidzianych w dokumentacji projektowej.</w:t>
      </w:r>
    </w:p>
    <w:p w:rsidR="00D635DA" w:rsidRDefault="00D635DA">
      <w:pPr>
        <w:tabs>
          <w:tab w:val="left" w:pos="20"/>
          <w:tab w:val="left" w:pos="360"/>
          <w:tab w:val="left" w:pos="709"/>
          <w:tab w:val="left" w:pos="2229"/>
          <w:tab w:val="left" w:pos="8707"/>
        </w:tabs>
        <w:ind w:left="360" w:hanging="360"/>
        <w:jc w:val="both"/>
        <w:rPr>
          <w:b/>
          <w:color w:val="000000"/>
          <w:spacing w:val="-2"/>
        </w:rPr>
      </w:pPr>
    </w:p>
    <w:p w:rsidR="00D635DA" w:rsidRPr="00504101" w:rsidRDefault="00504101">
      <w:pPr>
        <w:tabs>
          <w:tab w:val="left" w:pos="20"/>
          <w:tab w:val="left" w:pos="360"/>
          <w:tab w:val="left" w:pos="709"/>
          <w:tab w:val="left" w:pos="2229"/>
          <w:tab w:val="left" w:pos="8707"/>
        </w:tabs>
        <w:jc w:val="both"/>
        <w:rPr>
          <w:rFonts w:ascii="Times New Roman" w:hAnsi="Times New Roman"/>
        </w:rPr>
      </w:pPr>
      <w:r w:rsidRPr="00504101">
        <w:rPr>
          <w:rFonts w:ascii="Times New Roman" w:hAnsi="Times New Roman"/>
          <w:color w:val="000000"/>
          <w:spacing w:val="-2"/>
        </w:rPr>
        <w:lastRenderedPageBreak/>
        <w:t>W przypadku zaoferowania materiałów równoważnych, Wykonawca zobowiązany jest do załączenia do oferty wykazu tych materiałów wg załącznika nr 12 do SIWZ;</w:t>
      </w:r>
    </w:p>
    <w:p w:rsidR="00D635DA" w:rsidRPr="00504101" w:rsidRDefault="00D635DA">
      <w:pPr>
        <w:tabs>
          <w:tab w:val="left" w:pos="20"/>
          <w:tab w:val="left" w:pos="360"/>
          <w:tab w:val="left" w:pos="709"/>
          <w:tab w:val="left" w:pos="2229"/>
          <w:tab w:val="left" w:pos="8707"/>
        </w:tabs>
        <w:ind w:left="360" w:hanging="360"/>
        <w:jc w:val="both"/>
        <w:rPr>
          <w:b/>
          <w:color w:val="000000"/>
          <w:spacing w:val="-2"/>
        </w:rPr>
      </w:pPr>
    </w:p>
    <w:p w:rsidR="00D635DA" w:rsidRPr="00504101" w:rsidRDefault="00504101">
      <w:pPr>
        <w:tabs>
          <w:tab w:val="left" w:pos="20"/>
          <w:tab w:val="left" w:pos="360"/>
          <w:tab w:val="left" w:pos="709"/>
          <w:tab w:val="left" w:pos="2229"/>
          <w:tab w:val="left" w:pos="8707"/>
        </w:tabs>
        <w:ind w:left="360" w:hanging="360"/>
        <w:jc w:val="both"/>
        <w:rPr>
          <w:rFonts w:ascii="Times New Roman" w:hAnsi="Times New Roman"/>
        </w:rPr>
      </w:pPr>
      <w:r w:rsidRPr="00504101">
        <w:rPr>
          <w:rFonts w:ascii="Times New Roman" w:hAnsi="Times New Roman"/>
          <w:color w:val="000000"/>
          <w:spacing w:val="-2"/>
        </w:rPr>
        <w:t xml:space="preserve">W przypadku, gdy podczas oceny ofert zostanie stwierdzone, że zaoferowane materiały nie spełniają warunku </w:t>
      </w:r>
      <w:r w:rsidRPr="00504101">
        <w:rPr>
          <w:rFonts w:ascii="Times New Roman" w:hAnsi="Times New Roman"/>
          <w:b/>
          <w:i/>
          <w:color w:val="000000"/>
          <w:spacing w:val="-2"/>
        </w:rPr>
        <w:t>równoważny</w:t>
      </w:r>
      <w:r w:rsidRPr="00504101">
        <w:rPr>
          <w:rFonts w:ascii="Times New Roman" w:hAnsi="Times New Roman"/>
          <w:i/>
          <w:color w:val="000000"/>
          <w:spacing w:val="-2"/>
        </w:rPr>
        <w:t xml:space="preserve"> </w:t>
      </w:r>
      <w:r w:rsidRPr="00504101">
        <w:rPr>
          <w:rFonts w:ascii="Times New Roman" w:hAnsi="Times New Roman"/>
          <w:color w:val="000000"/>
          <w:spacing w:val="-2"/>
        </w:rPr>
        <w:t>w odniesieniu do wymienionych w dokumentacji projektowej, Zamawiający odrzuci taką ofertę.</w:t>
      </w:r>
    </w:p>
    <w:p w:rsidR="00D635DA" w:rsidRDefault="00D635DA">
      <w:pPr>
        <w:rPr>
          <w:rFonts w:ascii="TimesNewRomanPSMT" w:hAnsi="TimesNewRomanPSMT"/>
          <w:color w:val="000000"/>
          <w:kern w:val="0"/>
        </w:rPr>
      </w:pPr>
    </w:p>
    <w:p w:rsidR="00D635DA" w:rsidRDefault="00D635DA">
      <w:pPr>
        <w:tabs>
          <w:tab w:val="left" w:pos="20"/>
          <w:tab w:val="left" w:pos="360"/>
          <w:tab w:val="left" w:pos="709"/>
          <w:tab w:val="left" w:pos="2229"/>
          <w:tab w:val="left" w:pos="8707"/>
        </w:tabs>
        <w:ind w:left="360" w:hanging="360"/>
        <w:jc w:val="both"/>
        <w:rPr>
          <w:rFonts w:ascii="TimesNewRomanPS-BoldMT" w:hAnsi="TimesNewRomanPS-BoldMT"/>
          <w:b/>
          <w:color w:val="000000"/>
          <w:spacing w:val="-2"/>
          <w:highlight w:val="yellow"/>
        </w:rPr>
      </w:pPr>
    </w:p>
    <w:p w:rsidR="00D635DA" w:rsidRDefault="00504101">
      <w:pPr>
        <w:tabs>
          <w:tab w:val="left" w:pos="20"/>
          <w:tab w:val="left" w:pos="360"/>
          <w:tab w:val="left" w:pos="709"/>
          <w:tab w:val="left" w:pos="2229"/>
          <w:tab w:val="left" w:pos="8707"/>
        </w:tabs>
        <w:jc w:val="both"/>
      </w:pPr>
      <w:r>
        <w:rPr>
          <w:rFonts w:ascii="TimesNewRomanPSMT" w:hAnsi="TimesNewRomanPSMT"/>
          <w:color w:val="000000"/>
          <w:spacing w:val="-2"/>
        </w:rPr>
        <w:t>3.6. O</w:t>
      </w:r>
      <w:r>
        <w:rPr>
          <w:rFonts w:ascii="TimesNewRomanPSMT" w:hAnsi="TimesNewRomanPSMT"/>
          <w:color w:val="000000"/>
          <w:kern w:val="0"/>
        </w:rPr>
        <w:t>bowiązek zatrudnienia przez Wykonawcę, następujących osób na umową o pracę:</w:t>
      </w:r>
    </w:p>
    <w:p w:rsidR="00D635DA" w:rsidRDefault="00D635DA">
      <w:pPr>
        <w:tabs>
          <w:tab w:val="left" w:pos="20"/>
          <w:tab w:val="left" w:pos="360"/>
          <w:tab w:val="left" w:pos="709"/>
          <w:tab w:val="left" w:pos="2229"/>
          <w:tab w:val="left" w:pos="8707"/>
        </w:tabs>
        <w:jc w:val="both"/>
        <w:rPr>
          <w:rFonts w:ascii="TimesNewRomanPSMT" w:hAnsi="TimesNewRomanPSMT"/>
          <w:color w:val="000000"/>
          <w:kern w:val="0"/>
        </w:rPr>
      </w:pPr>
    </w:p>
    <w:p w:rsidR="00D635DA" w:rsidRDefault="00504101">
      <w:pPr>
        <w:ind w:left="284"/>
        <w:jc w:val="both"/>
      </w:pPr>
      <w:r>
        <w:rPr>
          <w:rFonts w:ascii="TimesNewRomanPSMT" w:hAnsi="TimesNewRomanPSMT"/>
          <w:color w:val="000000"/>
          <w:kern w:val="0"/>
        </w:rPr>
        <w:t>Zamawiający stosownie do art. 29 ust. 3a ustawy z dnia 29 stycznia 2004 r. Prawo zamówień publicznych (Dz. U. z 2019 r. poz. 1843), wymaga zatrudnienia przez Wykonawcę lub podwykonawcę na podstawie umowy o pracę osób wykonujących czynności w zakresie realizacji zamówienia, których wykonanie polega na wykonywaniu pracy w sposób określony w art. 22 § 1 ustawy z dnia 26 czerwca 1974 roku – Kodeks Pracy (Dz. U. z 201</w:t>
      </w:r>
      <w:r w:rsidR="00136593">
        <w:rPr>
          <w:rFonts w:ascii="TimesNewRomanPSMT" w:hAnsi="TimesNewRomanPSMT"/>
          <w:color w:val="000000"/>
          <w:kern w:val="0"/>
        </w:rPr>
        <w:t>9</w:t>
      </w:r>
      <w:r>
        <w:rPr>
          <w:rFonts w:ascii="TimesNewRomanPSMT" w:hAnsi="TimesNewRomanPSMT"/>
          <w:color w:val="000000"/>
          <w:kern w:val="0"/>
        </w:rPr>
        <w:t xml:space="preserve"> r. poz. </w:t>
      </w:r>
      <w:r w:rsidR="00136593">
        <w:rPr>
          <w:rFonts w:ascii="TimesNewRomanPSMT" w:hAnsi="TimesNewRomanPSMT"/>
          <w:color w:val="000000"/>
          <w:kern w:val="0"/>
        </w:rPr>
        <w:t>1040</w:t>
      </w:r>
      <w:r>
        <w:rPr>
          <w:rFonts w:ascii="TimesNewRomanPSMT" w:hAnsi="TimesNewRomanPSMT"/>
          <w:color w:val="000000"/>
          <w:kern w:val="0"/>
        </w:rPr>
        <w:t xml:space="preserve"> ze zmianami).</w:t>
      </w:r>
    </w:p>
    <w:p w:rsidR="00D635DA" w:rsidRDefault="00504101">
      <w:pPr>
        <w:ind w:left="284"/>
        <w:jc w:val="both"/>
      </w:pPr>
      <w:r>
        <w:rPr>
          <w:rFonts w:ascii="TimesNewRomanPSMT" w:hAnsi="TimesNewRomanPSMT"/>
          <w:color w:val="000000"/>
          <w:kern w:val="0"/>
        </w:rPr>
        <w:t>Zamawiający wymaga, aby czynności polegające na faktycznym wykonywaniu czynności związanych z wykonywaniem przedmiotu zamówienia wskazanych w opisie przedmiotu zamówienia i obowiązków Wykonawcy, o ile nie są (będą) wykonywane przez daną osobę w ramach prowadzonej przez nią działalności gospodarczej były wykonywane przez osoby zatrudnione przez Wykonawcę / podwykonawcę na podstawie umowy o pracę.</w:t>
      </w:r>
    </w:p>
    <w:p w:rsidR="00D635DA" w:rsidRDefault="00D635DA">
      <w:pPr>
        <w:ind w:left="284"/>
        <w:jc w:val="both"/>
        <w:rPr>
          <w:rFonts w:ascii="TimesNewRomanPSMT" w:hAnsi="TimesNewRomanPSMT"/>
          <w:color w:val="000000"/>
          <w:kern w:val="0"/>
        </w:rPr>
      </w:pPr>
    </w:p>
    <w:p w:rsidR="00D635DA" w:rsidRDefault="00504101">
      <w:pPr>
        <w:ind w:left="284"/>
        <w:jc w:val="both"/>
      </w:pPr>
      <w:r>
        <w:rPr>
          <w:rFonts w:ascii="TimesNewRomanPSMT" w:hAnsi="TimesNewRomanPSMT"/>
          <w:color w:val="000000"/>
          <w:kern w:val="0"/>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oraz w terminie 3 dni od każdorazowego wezwania Zamawiającego.</w:t>
      </w:r>
    </w:p>
    <w:p w:rsidR="00D635DA" w:rsidRDefault="00504101">
      <w:pPr>
        <w:ind w:left="284"/>
        <w:jc w:val="both"/>
      </w:pPr>
      <w:r>
        <w:rPr>
          <w:rFonts w:ascii="TimesNewRomanPSMT" w:hAnsi="TimesNewRomanPSMT"/>
          <w:color w:val="000000"/>
          <w:kern w:val="0"/>
        </w:rPr>
        <w:t>W przypadku powzięcia przez Zamawiającego wątpliwości co do stosunku prawnego łączącego Wykonawcę z osobami, o których mowa wyżej, Zamawiający zawiadomi Państwową Inspekcję Pracy w celu przeprowadzenia kontroli.</w:t>
      </w:r>
    </w:p>
    <w:p w:rsidR="00D635DA" w:rsidRDefault="00504101">
      <w:pPr>
        <w:tabs>
          <w:tab w:val="left" w:pos="20"/>
          <w:tab w:val="left" w:pos="360"/>
          <w:tab w:val="left" w:pos="709"/>
          <w:tab w:val="left" w:pos="2229"/>
          <w:tab w:val="left" w:pos="8707"/>
        </w:tabs>
        <w:ind w:left="360" w:hanging="360"/>
        <w:jc w:val="both"/>
      </w:pPr>
      <w:r>
        <w:rPr>
          <w:rFonts w:ascii="TimesNewRomanPSMT" w:hAnsi="TimesNewRomanPSMT"/>
          <w:color w:val="000000"/>
          <w:kern w:val="0"/>
        </w:rPr>
        <w:t xml:space="preserve">Z tytułu niespełnienia przez Wykonawcę lub podwykonawcę wymogu zatrudnienia na podstawie umowy o pracę osób wykonujących wskazane w opisie przedmiotu zamówienia czynności Zamawiający przewiduje sankcje w postaci obowiązku zapłaty przez Wykonawcę kary umownej w wysokości określonej w istotnych postanowieniach umowy. </w:t>
      </w:r>
    </w:p>
    <w:p w:rsidR="00D635DA" w:rsidRDefault="00D635DA">
      <w:pPr>
        <w:tabs>
          <w:tab w:val="left" w:pos="20"/>
          <w:tab w:val="left" w:pos="360"/>
          <w:tab w:val="left" w:pos="709"/>
          <w:tab w:val="left" w:pos="2229"/>
          <w:tab w:val="left" w:pos="8707"/>
        </w:tabs>
        <w:ind w:left="360" w:hanging="360"/>
        <w:jc w:val="both"/>
        <w:rPr>
          <w:rFonts w:ascii="TimesNewRomanPSMT" w:hAnsi="TimesNewRomanPSMT"/>
          <w:color w:val="000000"/>
          <w:spacing w:val="-2"/>
        </w:rPr>
      </w:pPr>
    </w:p>
    <w:p w:rsidR="00D635DA" w:rsidRDefault="00D635DA">
      <w:pPr>
        <w:rPr>
          <w:rFonts w:ascii="TimesNewRomanPSMT" w:hAnsi="TimesNewRomanPSMT"/>
          <w:color w:val="000000"/>
          <w:kern w:val="0"/>
        </w:rPr>
      </w:pPr>
    </w:p>
    <w:p w:rsidR="00D635DA" w:rsidRDefault="00504101">
      <w:pPr>
        <w:tabs>
          <w:tab w:val="left" w:pos="4574"/>
        </w:tabs>
        <w:jc w:val="both"/>
      </w:pPr>
      <w:r>
        <w:rPr>
          <w:rFonts w:ascii="TimesNewRomanPS-BoldMT" w:hAnsi="TimesNewRomanPS-BoldMT"/>
          <w:b/>
          <w:color w:val="000000"/>
          <w:kern w:val="0"/>
        </w:rPr>
        <w:t>3.7. Oznaczenie wg Wspólnego Słownika Zamówień.</w:t>
      </w:r>
    </w:p>
    <w:p w:rsidR="00D635DA" w:rsidRDefault="00D635DA">
      <w:pPr>
        <w:rPr>
          <w:rFonts w:ascii="TimesNewRomanPSMT" w:hAnsi="TimesNewRomanPSMT"/>
          <w:color w:val="000000"/>
          <w:kern w:val="0"/>
        </w:rPr>
      </w:pPr>
    </w:p>
    <w:p w:rsidR="00D635DA" w:rsidRDefault="00D635DA">
      <w:pPr>
        <w:rPr>
          <w:rFonts w:ascii="TimesNewRomanPSMT" w:hAnsi="TimesNewRomanPSMT"/>
          <w:strike/>
          <w:color w:val="000000"/>
          <w:kern w:val="0"/>
        </w:rPr>
      </w:pPr>
    </w:p>
    <w:p w:rsidR="00D635DA" w:rsidRDefault="00504101">
      <w:r>
        <w:rPr>
          <w:rFonts w:ascii="TimesNewRomanPSMT" w:hAnsi="TimesNewRomanPSMT"/>
          <w:color w:val="000000"/>
          <w:kern w:val="0"/>
        </w:rPr>
        <w:t xml:space="preserve">CPV – </w:t>
      </w:r>
      <w:r>
        <w:rPr>
          <w:rFonts w:ascii="TimesNewRomanPSMT" w:hAnsi="TimesNewRomanPSMT"/>
          <w:color w:val="1A1A1A"/>
          <w:kern w:val="0"/>
        </w:rPr>
        <w:t xml:space="preserve">45255110-3 - </w:t>
      </w:r>
      <w:r>
        <w:rPr>
          <w:rFonts w:ascii="TimesNewRomanPSMT" w:hAnsi="TimesNewRomanPSMT"/>
          <w:color w:val="222222"/>
          <w:kern w:val="0"/>
        </w:rPr>
        <w:t>Roboty budowlane w zakresie studni,</w:t>
      </w:r>
    </w:p>
    <w:p w:rsidR="00D635DA" w:rsidRDefault="00504101">
      <w:r>
        <w:rPr>
          <w:rFonts w:ascii="TimesNewRomanPSMT" w:hAnsi="TimesNewRomanPSMT"/>
          <w:color w:val="222222"/>
          <w:kern w:val="0"/>
        </w:rPr>
        <w:t xml:space="preserve">CPV - </w:t>
      </w:r>
      <w:r>
        <w:rPr>
          <w:rFonts w:ascii="TimesNewRomanPSMT" w:hAnsi="TimesNewRomanPSMT"/>
          <w:color w:val="1A1A1A"/>
          <w:kern w:val="0"/>
        </w:rPr>
        <w:t>45262220-9</w:t>
      </w:r>
      <w:r>
        <w:rPr>
          <w:rFonts w:ascii="TimesNewRomanPSMT" w:hAnsi="TimesNewRomanPSMT"/>
          <w:color w:val="222222"/>
          <w:kern w:val="0"/>
        </w:rPr>
        <w:t xml:space="preserve"> - Wiercenie studni wodnych</w:t>
      </w:r>
    </w:p>
    <w:p w:rsidR="00D635DA" w:rsidRDefault="00D635DA">
      <w:pPr>
        <w:rPr>
          <w:rFonts w:ascii="TimesNewRomanPSMT" w:hAnsi="TimesNewRomanPSMT"/>
          <w:color w:val="000000"/>
          <w:kern w:val="0"/>
        </w:rPr>
      </w:pPr>
    </w:p>
    <w:p w:rsidR="00D635DA" w:rsidRDefault="00504101">
      <w:pPr>
        <w:jc w:val="both"/>
      </w:pPr>
      <w:r>
        <w:rPr>
          <w:rFonts w:ascii="TimesNewRomanPS-BoldMT" w:hAnsi="TimesNewRomanPS-BoldMT"/>
          <w:b/>
          <w:color w:val="000000"/>
          <w:kern w:val="0"/>
        </w:rPr>
        <w:t>3.8. Wymagania dotyczące okresu gwarancji:</w:t>
      </w:r>
    </w:p>
    <w:p w:rsidR="00D635DA" w:rsidRDefault="00D635DA">
      <w:pPr>
        <w:jc w:val="both"/>
        <w:rPr>
          <w:rFonts w:ascii="TimesNewRomanPS-BoldItalicMT" w:hAnsi="TimesNewRomanPS-BoldItalicMT"/>
          <w:b/>
          <w:i/>
          <w:color w:val="000000"/>
          <w:kern w:val="0"/>
        </w:rPr>
      </w:pPr>
    </w:p>
    <w:p w:rsidR="00D635DA" w:rsidRDefault="00504101">
      <w:pPr>
        <w:jc w:val="both"/>
      </w:pPr>
      <w:r>
        <w:rPr>
          <w:rFonts w:ascii="TimesNewRomanPS-BoldMT" w:hAnsi="TimesNewRomanPS-BoldMT"/>
          <w:b/>
          <w:color w:val="000000"/>
          <w:kern w:val="0"/>
        </w:rPr>
        <w:t>Wymagany okres gwarancji wynosi:</w:t>
      </w:r>
    </w:p>
    <w:p w:rsidR="00D635DA" w:rsidRDefault="00504101">
      <w:pPr>
        <w:jc w:val="both"/>
      </w:pPr>
      <w:r>
        <w:rPr>
          <w:rFonts w:ascii="TimesNewRomanPS-BoldMT" w:hAnsi="TimesNewRomanPS-BoldMT"/>
          <w:b/>
          <w:color w:val="000000"/>
          <w:kern w:val="0"/>
        </w:rPr>
        <w:t>- 36</w:t>
      </w:r>
      <w:r>
        <w:rPr>
          <w:rFonts w:ascii="TimesNewRomanPSMT" w:hAnsi="TimesNewRomanPSMT"/>
          <w:color w:val="000000"/>
          <w:kern w:val="0"/>
        </w:rPr>
        <w:t xml:space="preserve"> </w:t>
      </w:r>
      <w:r>
        <w:rPr>
          <w:rFonts w:ascii="TimesNewRomanPS-BoldMT" w:hAnsi="TimesNewRomanPS-BoldMT"/>
          <w:b/>
          <w:color w:val="000000"/>
          <w:kern w:val="0"/>
        </w:rPr>
        <w:t>miesięcy</w:t>
      </w:r>
      <w:r>
        <w:rPr>
          <w:rFonts w:ascii="TimesNewRomanPSMT" w:hAnsi="TimesNewRomanPSMT"/>
          <w:color w:val="000000"/>
          <w:kern w:val="0"/>
        </w:rPr>
        <w:t xml:space="preserve"> od daty podpisania protokołu odbioru końcowego robót. Okres rękojmi jest równy okresowi gwarancji.</w:t>
      </w:r>
    </w:p>
    <w:p w:rsidR="00D635DA" w:rsidRDefault="00D635DA">
      <w:pPr>
        <w:jc w:val="both"/>
        <w:rPr>
          <w:rFonts w:ascii="TimesNewRomanPSMT" w:hAnsi="TimesNewRomanPSMT"/>
          <w:color w:val="000000"/>
          <w:kern w:val="0"/>
        </w:rPr>
      </w:pPr>
    </w:p>
    <w:p w:rsidR="00D635DA" w:rsidRDefault="00504101">
      <w:pPr>
        <w:jc w:val="both"/>
      </w:pPr>
      <w:r>
        <w:rPr>
          <w:rFonts w:ascii="TimesNewRomanPS-BoldMT" w:hAnsi="TimesNewRomanPS-BoldMT"/>
          <w:b/>
          <w:color w:val="000000"/>
          <w:kern w:val="0"/>
        </w:rPr>
        <w:t xml:space="preserve">3.9. </w:t>
      </w:r>
      <w:r>
        <w:rPr>
          <w:rFonts w:ascii="TimesNewRomanPS-BoldMT" w:hAnsi="TimesNewRomanPS-BoldMT"/>
          <w:b/>
          <w:color w:val="000000"/>
          <w:kern w:val="0"/>
          <w:u w:val="single"/>
        </w:rPr>
        <w:t>Zamawiający wymaga, aby osoby wykonujące pracę w zakresie robót drogowych były zatrudnione na podstawie umowy o pracę.</w:t>
      </w:r>
    </w:p>
    <w:p w:rsidR="00D635DA" w:rsidRDefault="00D635DA">
      <w:pPr>
        <w:spacing w:after="120"/>
        <w:jc w:val="both"/>
        <w:rPr>
          <w:rFonts w:ascii="TimesNewRomanPSMT" w:hAnsi="TimesNewRomanPSMT"/>
          <w:color w:val="000000"/>
          <w:kern w:val="0"/>
          <w:u w:val="single"/>
        </w:rPr>
      </w:pPr>
    </w:p>
    <w:p w:rsidR="00D635DA" w:rsidRDefault="00504101">
      <w:pPr>
        <w:ind w:left="1440" w:hanging="1440"/>
      </w:pPr>
      <w:r>
        <w:rPr>
          <w:rFonts w:ascii="TimesNewRomanPS-BoldItalicMT" w:hAnsi="TimesNewRomanPS-BoldItalicMT"/>
          <w:b/>
          <w:i/>
          <w:color w:val="000000"/>
          <w:kern w:val="0"/>
        </w:rPr>
        <w:t>§  4. Termin wykonania zamówienia</w:t>
      </w:r>
    </w:p>
    <w:p w:rsidR="00D635DA" w:rsidRDefault="00504101">
      <w:pPr>
        <w:jc w:val="both"/>
      </w:pPr>
      <w:r>
        <w:rPr>
          <w:rFonts w:ascii="TimesNewRomanPSMT" w:hAnsi="TimesNewRomanPSMT"/>
          <w:color w:val="000000"/>
          <w:kern w:val="0"/>
        </w:rPr>
        <w:t xml:space="preserve">Zamówienie należy wykonać w terminie </w:t>
      </w:r>
      <w:r w:rsidRPr="00670307">
        <w:rPr>
          <w:rFonts w:ascii="TimesNewRomanPSMT" w:hAnsi="TimesNewRomanPSMT"/>
          <w:kern w:val="0"/>
        </w:rPr>
        <w:t>90</w:t>
      </w:r>
      <w:r>
        <w:rPr>
          <w:rFonts w:ascii="TimesNewRomanPSMT" w:hAnsi="TimesNewRomanPSMT"/>
          <w:color w:val="000000"/>
          <w:kern w:val="0"/>
        </w:rPr>
        <w:t xml:space="preserve"> dni od dnia podpisania umowy.</w:t>
      </w:r>
    </w:p>
    <w:p w:rsidR="00D635DA" w:rsidRDefault="00D635DA">
      <w:pPr>
        <w:jc w:val="both"/>
        <w:rPr>
          <w:rFonts w:ascii="TimesNewRomanPSMT" w:hAnsi="TimesNewRomanPSMT"/>
          <w:color w:val="000000"/>
          <w:kern w:val="0"/>
        </w:rPr>
      </w:pPr>
    </w:p>
    <w:p w:rsidR="00D635DA" w:rsidRDefault="00D635DA">
      <w:pPr>
        <w:spacing w:line="360" w:lineRule="auto"/>
        <w:jc w:val="both"/>
        <w:rPr>
          <w:rFonts w:ascii="TimesNewRomanPS-BoldItalicMT" w:hAnsi="TimesNewRomanPS-BoldItalicMT"/>
          <w:b/>
          <w:i/>
          <w:color w:val="000000"/>
          <w:kern w:val="0"/>
        </w:rPr>
      </w:pPr>
    </w:p>
    <w:p w:rsidR="00D635DA" w:rsidRDefault="00504101">
      <w:pPr>
        <w:spacing w:line="360" w:lineRule="auto"/>
        <w:jc w:val="both"/>
      </w:pPr>
      <w:r>
        <w:rPr>
          <w:rFonts w:ascii="TimesNewRomanPS-BoldItalicMT" w:hAnsi="TimesNewRomanPS-BoldItalicMT"/>
          <w:b/>
          <w:i/>
          <w:color w:val="000000"/>
          <w:kern w:val="0"/>
        </w:rPr>
        <w:t>§ 5. O udzielenie zamówienia mogą ubiegać się wykonawcy, którzy:</w:t>
      </w:r>
    </w:p>
    <w:p w:rsidR="00D635DA" w:rsidRDefault="00504101">
      <w:pPr>
        <w:numPr>
          <w:ilvl w:val="0"/>
          <w:numId w:val="2"/>
        </w:numPr>
        <w:tabs>
          <w:tab w:val="left" w:pos="20"/>
          <w:tab w:val="left" w:pos="357"/>
          <w:tab w:val="left" w:pos="709"/>
        </w:tabs>
        <w:spacing w:line="360" w:lineRule="auto"/>
        <w:ind w:left="714" w:hanging="714"/>
        <w:jc w:val="both"/>
      </w:pPr>
      <w:r>
        <w:rPr>
          <w:rFonts w:ascii="TimesNewRomanPSMT" w:hAnsi="TimesNewRomanPSMT"/>
          <w:color w:val="000000"/>
          <w:kern w:val="0"/>
          <w:u w:val="single"/>
        </w:rPr>
        <w:t xml:space="preserve">nie podlegają wykluczeniu; </w:t>
      </w:r>
    </w:p>
    <w:p w:rsidR="00D635DA" w:rsidRDefault="00504101">
      <w:pPr>
        <w:numPr>
          <w:ilvl w:val="0"/>
          <w:numId w:val="2"/>
        </w:numPr>
        <w:tabs>
          <w:tab w:val="left" w:pos="20"/>
          <w:tab w:val="left" w:pos="357"/>
          <w:tab w:val="left" w:pos="709"/>
        </w:tabs>
        <w:spacing w:line="360" w:lineRule="auto"/>
        <w:ind w:left="714" w:hanging="714"/>
        <w:jc w:val="both"/>
      </w:pPr>
      <w:r>
        <w:rPr>
          <w:rFonts w:ascii="TimesNewRomanPSMT" w:hAnsi="TimesNewRomanPSMT"/>
          <w:color w:val="000000"/>
          <w:kern w:val="0"/>
          <w:u w:val="single"/>
        </w:rPr>
        <w:t xml:space="preserve">spełniają warunki udziału w postępowaniu, </w:t>
      </w:r>
    </w:p>
    <w:p w:rsidR="00D635DA" w:rsidRDefault="00D635DA">
      <w:pPr>
        <w:jc w:val="both"/>
        <w:rPr>
          <w:rFonts w:ascii="TimesNewRomanPSMT" w:hAnsi="TimesNewRomanPSMT"/>
          <w:color w:val="000000"/>
          <w:kern w:val="0"/>
        </w:rPr>
      </w:pPr>
    </w:p>
    <w:p w:rsidR="00D635DA" w:rsidRDefault="00504101">
      <w:pPr>
        <w:spacing w:line="360" w:lineRule="auto"/>
      </w:pPr>
      <w:r>
        <w:rPr>
          <w:rFonts w:ascii="TimesNewRomanPS-BoldItalicMT" w:hAnsi="TimesNewRomanPS-BoldItalicMT"/>
          <w:b/>
          <w:i/>
          <w:color w:val="000000"/>
          <w:kern w:val="0"/>
        </w:rPr>
        <w:t>§ 6. Warunki udziału w postępowaniu:</w:t>
      </w:r>
    </w:p>
    <w:p w:rsidR="00D635DA" w:rsidRDefault="00504101">
      <w:pPr>
        <w:spacing w:line="360" w:lineRule="auto"/>
      </w:pPr>
      <w:r>
        <w:rPr>
          <w:rFonts w:ascii="TimesNewRomanPSMT" w:hAnsi="TimesNewRomanPSMT"/>
          <w:color w:val="000000"/>
          <w:kern w:val="0"/>
        </w:rPr>
        <w:t>O udzielenie zamówienia mogą ubiegać się wykonawcy, którzy spełnią poniższe warunki w zakresie:</w:t>
      </w:r>
    </w:p>
    <w:p w:rsidR="00D635DA" w:rsidRDefault="00504101">
      <w:pPr>
        <w:numPr>
          <w:ilvl w:val="0"/>
          <w:numId w:val="3"/>
        </w:numPr>
        <w:tabs>
          <w:tab w:val="left" w:pos="20"/>
          <w:tab w:val="left" w:pos="360"/>
          <w:tab w:val="left" w:pos="709"/>
        </w:tabs>
        <w:ind w:hanging="720"/>
      </w:pPr>
      <w:r>
        <w:rPr>
          <w:rFonts w:ascii="TimesNewRomanPS-BoldMT" w:hAnsi="TimesNewRomanPS-BoldMT"/>
          <w:b/>
          <w:color w:val="000000"/>
          <w:kern w:val="0"/>
        </w:rPr>
        <w:t>Kompetencji lub uprawnień do prowadzenia określonej działalności zawodowej, o ile wynika to z odrębnych przepisów.</w:t>
      </w:r>
    </w:p>
    <w:p w:rsidR="00D635DA" w:rsidRDefault="00504101">
      <w:pPr>
        <w:spacing w:line="360" w:lineRule="auto"/>
      </w:pPr>
      <w:r>
        <w:rPr>
          <w:rFonts w:ascii="TimesNewRomanPSMT" w:hAnsi="TimesNewRomanPSMT"/>
          <w:color w:val="000000"/>
          <w:kern w:val="0"/>
        </w:rPr>
        <w:t>Zamawiający nie stawia szczegółowych wymagań w zakresie spełniania tego warunku.</w:t>
      </w:r>
    </w:p>
    <w:p w:rsidR="00D635DA" w:rsidRDefault="00504101">
      <w:pPr>
        <w:numPr>
          <w:ilvl w:val="0"/>
          <w:numId w:val="4"/>
        </w:numPr>
        <w:tabs>
          <w:tab w:val="left" w:pos="20"/>
          <w:tab w:val="left" w:pos="357"/>
          <w:tab w:val="left" w:pos="709"/>
        </w:tabs>
        <w:spacing w:line="360" w:lineRule="auto"/>
        <w:ind w:left="714" w:hanging="714"/>
      </w:pPr>
      <w:r>
        <w:rPr>
          <w:rFonts w:ascii="TimesNewRomanPS-BoldMT" w:hAnsi="TimesNewRomanPS-BoldMT"/>
          <w:b/>
          <w:color w:val="000000"/>
          <w:kern w:val="0"/>
        </w:rPr>
        <w:t xml:space="preserve">Sytuacji ekonomicznej i sytuacji finansowej. </w:t>
      </w:r>
    </w:p>
    <w:p w:rsidR="00D635DA" w:rsidRDefault="00504101">
      <w:pPr>
        <w:tabs>
          <w:tab w:val="left" w:pos="720"/>
        </w:tabs>
        <w:spacing w:line="360" w:lineRule="auto"/>
        <w:jc w:val="both"/>
      </w:pPr>
      <w:r>
        <w:rPr>
          <w:rFonts w:ascii="TimesNewRomanPSMT" w:hAnsi="TimesNewRomanPSMT"/>
          <w:color w:val="000000"/>
          <w:kern w:val="0"/>
        </w:rPr>
        <w:t>Zamawiający nie stawia szczegółowych wymagań w zakresie spełniania tego warunku.</w:t>
      </w:r>
    </w:p>
    <w:p w:rsidR="00D635DA" w:rsidRDefault="00D635DA">
      <w:pPr>
        <w:jc w:val="both"/>
        <w:rPr>
          <w:rFonts w:ascii="TimesNewRomanPSMT" w:hAnsi="TimesNewRomanPSMT"/>
          <w:color w:val="000000"/>
          <w:kern w:val="0"/>
          <w:u w:val="single"/>
        </w:rPr>
      </w:pPr>
    </w:p>
    <w:p w:rsidR="00D635DA" w:rsidRDefault="00504101">
      <w:pPr>
        <w:numPr>
          <w:ilvl w:val="0"/>
          <w:numId w:val="5"/>
        </w:numPr>
        <w:tabs>
          <w:tab w:val="left" w:pos="20"/>
          <w:tab w:val="left" w:pos="360"/>
          <w:tab w:val="left" w:pos="709"/>
        </w:tabs>
        <w:spacing w:line="360" w:lineRule="auto"/>
        <w:ind w:hanging="720"/>
      </w:pPr>
      <w:r>
        <w:rPr>
          <w:rFonts w:ascii="TimesNewRomanPS-BoldMT" w:hAnsi="TimesNewRomanPS-BoldMT"/>
          <w:b/>
          <w:color w:val="000000"/>
          <w:kern w:val="0"/>
        </w:rPr>
        <w:t>Zdolności technicznej i zdolności zawodowej: .</w:t>
      </w:r>
    </w:p>
    <w:p w:rsidR="00D635DA" w:rsidRDefault="00504101">
      <w:pPr>
        <w:spacing w:line="360" w:lineRule="auto"/>
      </w:pPr>
      <w:r>
        <w:rPr>
          <w:rFonts w:ascii="TimesNewRomanPSMT" w:hAnsi="TimesNewRomanPSMT"/>
          <w:color w:val="000000"/>
          <w:kern w:val="0"/>
        </w:rPr>
        <w:t>Spełnienie warunku wymienionego zostanie uznane, jeżeli:</w:t>
      </w:r>
    </w:p>
    <w:p w:rsidR="00D635DA" w:rsidRDefault="00504101">
      <w:pPr>
        <w:numPr>
          <w:ilvl w:val="0"/>
          <w:numId w:val="6"/>
        </w:numPr>
        <w:tabs>
          <w:tab w:val="left" w:pos="20"/>
          <w:tab w:val="left" w:pos="357"/>
          <w:tab w:val="left" w:pos="709"/>
        </w:tabs>
        <w:ind w:left="714" w:hanging="714"/>
        <w:jc w:val="both"/>
      </w:pPr>
      <w:r>
        <w:rPr>
          <w:rFonts w:ascii="TimesNewRomanPSMT" w:hAnsi="TimesNewRomanPSMT"/>
          <w:color w:val="000000"/>
          <w:kern w:val="0"/>
        </w:rPr>
        <w:t>Wykonawca wykaże, że wykonał nie wcześniej niż w okresie ostatnich 5 lat przed upływem terminu składania ofert, a jeżeli okres prowadzenia działalności jest krótszy – w tym okresie, co najmniej dwie roboty, o wartości co najmniej 200 000,00 zł brutto każda (dwieście tysięcy zł 00/100), obejmujące swoim zakresem rzeczowym wykonanie budowy studni, z załączeniem dowodów określających czy te roboty budowlane zostały wykonane należycie, w szczególności informacji o tym czy roboty zostały wykonane zgodnie z przepisami prawa budowlanego i prawidłowo ukończone;</w:t>
      </w:r>
    </w:p>
    <w:p w:rsidR="00D635DA" w:rsidRDefault="00504101">
      <w:pPr>
        <w:numPr>
          <w:ilvl w:val="0"/>
          <w:numId w:val="6"/>
        </w:numPr>
        <w:tabs>
          <w:tab w:val="left" w:pos="20"/>
          <w:tab w:val="left" w:pos="357"/>
          <w:tab w:val="left" w:pos="709"/>
        </w:tabs>
        <w:spacing w:after="60"/>
        <w:ind w:left="714" w:hanging="714"/>
        <w:jc w:val="both"/>
      </w:pPr>
      <w:r>
        <w:rPr>
          <w:rFonts w:ascii="TimesNewRomanPSMT" w:hAnsi="TimesNewRomanPSMT"/>
          <w:color w:val="000000"/>
          <w:kern w:val="0"/>
        </w:rPr>
        <w:t xml:space="preserve">Wykonawca wykaże, że dysponuje, co najmniej jedną osobą posiadającą przygotowanie zawodowe do pełnienia funkcji kierownika robót w specjalności geologicznej na podstawie przepisów  ustawy Prawo geodezyjne i górnicze, umożliwiającą realizację zamówienia na odpowiednim poziomie jakości. </w:t>
      </w:r>
      <w:r>
        <w:rPr>
          <w:rFonts w:ascii="TimesNewRomanPS-BoldMT" w:hAnsi="TimesNewRomanPS-BoldMT"/>
          <w:b/>
          <w:color w:val="000000"/>
          <w:kern w:val="0"/>
        </w:rPr>
        <w:t>)</w:t>
      </w:r>
    </w:p>
    <w:p w:rsidR="00D635DA" w:rsidRDefault="00D635DA">
      <w:pPr>
        <w:tabs>
          <w:tab w:val="left" w:pos="20"/>
          <w:tab w:val="left" w:pos="1077"/>
          <w:tab w:val="left" w:pos="1418"/>
        </w:tabs>
        <w:ind w:left="720"/>
        <w:jc w:val="both"/>
        <w:rPr>
          <w:rFonts w:ascii="TimesNewRomanPSMT" w:hAnsi="TimesNewRomanPSMT"/>
          <w:color w:val="000000"/>
          <w:kern w:val="0"/>
        </w:rPr>
      </w:pPr>
    </w:p>
    <w:p w:rsidR="00D635DA" w:rsidRDefault="00504101" w:rsidP="00670307">
      <w:pPr>
        <w:pStyle w:val="Akapitzlist"/>
        <w:numPr>
          <w:ilvl w:val="0"/>
          <w:numId w:val="7"/>
        </w:numPr>
        <w:tabs>
          <w:tab w:val="left" w:pos="20"/>
          <w:tab w:val="left" w:pos="1080"/>
          <w:tab w:val="left" w:pos="1418"/>
        </w:tabs>
        <w:jc w:val="both"/>
      </w:pPr>
      <w:r w:rsidRPr="00670307">
        <w:rPr>
          <w:rFonts w:ascii="TimesNewRomanPSMT" w:hAnsi="TimesNewRomanPSMT"/>
          <w:color w:val="000000"/>
          <w:kern w:val="0"/>
        </w:rPr>
        <w:t>Dopuszcza się ważne odpowiadające im uprawnienia nadane na podstawie wcześniej obowiązujących przepisów.</w:t>
      </w:r>
    </w:p>
    <w:p w:rsidR="00D635DA" w:rsidRDefault="00504101" w:rsidP="00670307">
      <w:pPr>
        <w:numPr>
          <w:ilvl w:val="0"/>
          <w:numId w:val="7"/>
        </w:numPr>
        <w:tabs>
          <w:tab w:val="left" w:pos="709"/>
        </w:tabs>
        <w:ind w:left="0" w:firstLine="0"/>
        <w:jc w:val="both"/>
      </w:pPr>
      <w:r>
        <w:rPr>
          <w:rFonts w:ascii="TimesNewRomanPSMT" w:hAnsi="TimesNewRomanPSMT"/>
          <w:color w:val="000000"/>
          <w:kern w:val="0"/>
        </w:rPr>
        <w:t>W przypadku wykonawców zagranicznych, dopuszcza się równoważne kwalifikacje,</w:t>
      </w:r>
      <w:r w:rsidR="00670307">
        <w:rPr>
          <w:rFonts w:ascii="TimesNewRomanPSMT" w:hAnsi="TimesNewRomanPSMT"/>
          <w:color w:val="000000"/>
          <w:kern w:val="0"/>
        </w:rPr>
        <w:t xml:space="preserve"> </w:t>
      </w:r>
      <w:r>
        <w:rPr>
          <w:rFonts w:ascii="TimesNewRomanPSMT" w:hAnsi="TimesNewRomanPSMT"/>
          <w:color w:val="000000"/>
          <w:kern w:val="0"/>
        </w:rPr>
        <w:t>zdobyte w innych państwach, na zasadach określonych w art. 12 a ustawy z dnia</w:t>
      </w:r>
      <w:r w:rsidR="00670307">
        <w:rPr>
          <w:rFonts w:ascii="TimesNewRomanPSMT" w:hAnsi="TimesNewRomanPSMT"/>
          <w:color w:val="000000"/>
          <w:kern w:val="0"/>
        </w:rPr>
        <w:t xml:space="preserve"> </w:t>
      </w:r>
      <w:r>
        <w:rPr>
          <w:rFonts w:ascii="TimesNewRomanPSMT" w:hAnsi="TimesNewRomanPSMT"/>
          <w:color w:val="000000"/>
          <w:kern w:val="0"/>
        </w:rPr>
        <w:t>7 lipca 1994 r. Prawo budowlane, z uwzględnieniem postanowień ustawy z dnia 22 grudnia 2015 r. o zasadach uznawania kwalifikacji zawodowych nabytych w państwach członkowskich Unii Europejskiej (Dz. U. z 20</w:t>
      </w:r>
      <w:r w:rsidR="00136593">
        <w:rPr>
          <w:rFonts w:ascii="TimesNewRomanPSMT" w:hAnsi="TimesNewRomanPSMT"/>
          <w:color w:val="000000"/>
          <w:kern w:val="0"/>
        </w:rPr>
        <w:t>20</w:t>
      </w:r>
      <w:r>
        <w:rPr>
          <w:rFonts w:ascii="TimesNewRomanPSMT" w:hAnsi="TimesNewRomanPSMT"/>
          <w:color w:val="000000"/>
          <w:kern w:val="0"/>
        </w:rPr>
        <w:t xml:space="preserve">r., poz. </w:t>
      </w:r>
      <w:r w:rsidR="00136593">
        <w:rPr>
          <w:rFonts w:ascii="TimesNewRomanPSMT" w:hAnsi="TimesNewRomanPSMT"/>
          <w:color w:val="000000"/>
          <w:kern w:val="0"/>
        </w:rPr>
        <w:t>220</w:t>
      </w:r>
      <w:r>
        <w:rPr>
          <w:rFonts w:ascii="TimesNewRomanPSMT" w:hAnsi="TimesNewRomanPSMT"/>
          <w:color w:val="000000"/>
          <w:kern w:val="0"/>
        </w:rPr>
        <w:t>).</w:t>
      </w:r>
    </w:p>
    <w:p w:rsidR="00D635DA" w:rsidRDefault="00504101">
      <w:pPr>
        <w:numPr>
          <w:ilvl w:val="0"/>
          <w:numId w:val="8"/>
        </w:numPr>
        <w:tabs>
          <w:tab w:val="left" w:pos="20"/>
          <w:tab w:val="left" w:pos="360"/>
          <w:tab w:val="left" w:pos="709"/>
        </w:tabs>
        <w:ind w:hanging="720"/>
        <w:jc w:val="both"/>
      </w:pPr>
      <w:r>
        <w:rPr>
          <w:rFonts w:ascii="TimesNewRomanPSMT" w:hAnsi="TimesNewRomanPSMT"/>
          <w:color w:val="000000"/>
          <w:kern w:val="0"/>
        </w:rPr>
        <w:t>W postępowaniu mogą wziąć udział Wykonawcy, którzy spełniają warunek udziału w postępowaniu dotyczący braku podstaw do wykluczenia z postępowania o udzielenie zamówienia publicznego w okolicznościach, o których mowa w art. 24 ust. 1  pkt 12-23 ustawy.</w:t>
      </w:r>
    </w:p>
    <w:p w:rsidR="00D635DA" w:rsidRDefault="00504101">
      <w:pPr>
        <w:numPr>
          <w:ilvl w:val="0"/>
          <w:numId w:val="8"/>
        </w:numPr>
        <w:tabs>
          <w:tab w:val="left" w:pos="20"/>
          <w:tab w:val="left" w:pos="360"/>
          <w:tab w:val="left" w:pos="709"/>
        </w:tabs>
        <w:ind w:hanging="720"/>
        <w:jc w:val="both"/>
      </w:pPr>
      <w:r>
        <w:rPr>
          <w:rFonts w:ascii="TimesNewRomanPSMT" w:hAnsi="TimesNewRomanPSMT"/>
          <w:color w:val="000000"/>
          <w:kern w:val="0"/>
        </w:rPr>
        <w:t>Z postępowania wyklucza się Wykonawców, którzy należąc do tej samej grupy kapitałowej, w rozumieniu ustawy z dnia 16 lutego 2007 r. o ochronie konkurencji i konsumentów (Dz. U. z 201</w:t>
      </w:r>
      <w:r w:rsidR="00136593">
        <w:rPr>
          <w:rFonts w:ascii="TimesNewRomanPSMT" w:hAnsi="TimesNewRomanPSMT"/>
          <w:color w:val="000000"/>
          <w:kern w:val="0"/>
        </w:rPr>
        <w:t xml:space="preserve">9r. poz. 369 z </w:t>
      </w:r>
      <w:proofErr w:type="spellStart"/>
      <w:r w:rsidR="00136593">
        <w:rPr>
          <w:rFonts w:ascii="TimesNewRomanPSMT" w:hAnsi="TimesNewRomanPSMT"/>
          <w:color w:val="000000"/>
          <w:kern w:val="0"/>
        </w:rPr>
        <w:t>późn</w:t>
      </w:r>
      <w:proofErr w:type="spellEnd"/>
      <w:r w:rsidR="00136593">
        <w:rPr>
          <w:rFonts w:ascii="TimesNewRomanPSMT" w:hAnsi="TimesNewRomanPSMT"/>
          <w:color w:val="000000"/>
          <w:kern w:val="0"/>
        </w:rPr>
        <w:t>. zm.</w:t>
      </w:r>
      <w:r>
        <w:rPr>
          <w:rFonts w:ascii="TimesNewRomanPSMT" w:hAnsi="TimesNewRomanPSMT"/>
          <w:color w:val="000000"/>
          <w:kern w:val="0"/>
        </w:rPr>
        <w:t xml:space="preserve">), złożyli odrębne oferty, chyba że wykażą, że istniejące między nimi powiązania nie prowadzą do zakłócenia konkurencji w postępowaniu o udzielenie zamówienia. </w:t>
      </w:r>
    </w:p>
    <w:p w:rsidR="00D635DA" w:rsidRDefault="00504101">
      <w:pPr>
        <w:numPr>
          <w:ilvl w:val="0"/>
          <w:numId w:val="8"/>
        </w:numPr>
        <w:tabs>
          <w:tab w:val="left" w:pos="20"/>
          <w:tab w:val="left" w:pos="360"/>
          <w:tab w:val="left" w:pos="709"/>
        </w:tabs>
        <w:ind w:hanging="720"/>
        <w:jc w:val="both"/>
      </w:pPr>
      <w:r>
        <w:rPr>
          <w:rFonts w:ascii="TimesNewRomanPSMT" w:hAnsi="TimesNewRomanPSMT"/>
          <w:color w:val="000000"/>
          <w:kern w:val="0"/>
        </w:rPr>
        <w:lastRenderedPageBreak/>
        <w:t>W przypadku Wykonawców wspólnie ubiegających się o udzielenie zamówienia, każdy z warunków określonych w </w:t>
      </w:r>
      <w:r>
        <w:rPr>
          <w:rFonts w:ascii="TimesNewRomanPS-BoldMT" w:hAnsi="TimesNewRomanPS-BoldMT"/>
          <w:b/>
          <w:color w:val="000000"/>
          <w:kern w:val="0"/>
        </w:rPr>
        <w:t xml:space="preserve">§ 6 ust. 3 </w:t>
      </w:r>
      <w:r>
        <w:rPr>
          <w:rFonts w:ascii="TimesNewRomanPSMT" w:hAnsi="TimesNewRomanPSMT"/>
          <w:color w:val="000000"/>
          <w:kern w:val="0"/>
        </w:rPr>
        <w:t>winien spełniać, co najmniej jeden z tych Wykonawców albo wszyscy ci Wykonawcy łącznie.</w:t>
      </w:r>
    </w:p>
    <w:p w:rsidR="00D635DA" w:rsidRDefault="00504101">
      <w:pPr>
        <w:numPr>
          <w:ilvl w:val="0"/>
          <w:numId w:val="8"/>
        </w:numPr>
        <w:tabs>
          <w:tab w:val="left" w:pos="20"/>
          <w:tab w:val="left" w:pos="360"/>
          <w:tab w:val="left" w:pos="709"/>
        </w:tabs>
        <w:ind w:hanging="720"/>
        <w:jc w:val="both"/>
      </w:pPr>
      <w:r>
        <w:rPr>
          <w:rFonts w:ascii="TimesNewRomanPSMT" w:hAnsi="TimesNewRomanPSMT"/>
          <w:color w:val="000000"/>
          <w:kern w:val="0"/>
        </w:rPr>
        <w:t xml:space="preserve">Warunek określony w </w:t>
      </w:r>
      <w:r>
        <w:rPr>
          <w:rFonts w:ascii="TimesNewRomanPS-BoldMT" w:hAnsi="TimesNewRomanPS-BoldMT"/>
          <w:b/>
          <w:color w:val="000000"/>
          <w:kern w:val="0"/>
        </w:rPr>
        <w:t xml:space="preserve">§ 5 </w:t>
      </w:r>
      <w:r>
        <w:rPr>
          <w:rFonts w:ascii="TimesNewRomanPSMT" w:hAnsi="TimesNewRomanPSMT"/>
          <w:color w:val="000000"/>
          <w:kern w:val="0"/>
        </w:rPr>
        <w:t xml:space="preserve"> ust. 1 powinien spełniać każdy z wykonawców samodzielnie. </w:t>
      </w:r>
    </w:p>
    <w:p w:rsidR="00D635DA" w:rsidRDefault="00504101">
      <w:pPr>
        <w:numPr>
          <w:ilvl w:val="0"/>
          <w:numId w:val="8"/>
        </w:numPr>
        <w:tabs>
          <w:tab w:val="left" w:pos="20"/>
          <w:tab w:val="left" w:pos="360"/>
          <w:tab w:val="left" w:pos="709"/>
        </w:tabs>
        <w:ind w:hanging="720"/>
        <w:jc w:val="both"/>
      </w:pPr>
      <w:r>
        <w:rPr>
          <w:rFonts w:ascii="TimesNewRomanPSMT" w:hAnsi="TimesNewRomanPSMT"/>
          <w:color w:val="000000"/>
          <w:kern w:val="0"/>
        </w:rPr>
        <w:t>Ocena spełniania warunków udziału w niniejszym postępowaniu odbywa się dwuetapowo.</w:t>
      </w:r>
    </w:p>
    <w:p w:rsidR="00D635DA" w:rsidRDefault="00504101">
      <w:pPr>
        <w:numPr>
          <w:ilvl w:val="0"/>
          <w:numId w:val="9"/>
        </w:numPr>
        <w:tabs>
          <w:tab w:val="left" w:pos="20"/>
          <w:tab w:val="left" w:pos="357"/>
          <w:tab w:val="left" w:pos="709"/>
        </w:tabs>
        <w:ind w:left="717" w:hanging="717"/>
        <w:jc w:val="both"/>
      </w:pPr>
      <w:r>
        <w:rPr>
          <w:rFonts w:ascii="TimesNewRomanPSMT" w:hAnsi="TimesNewRomanPSMT"/>
          <w:color w:val="000000"/>
          <w:kern w:val="0"/>
        </w:rPr>
        <w:t>Etap I  - ocena wstępna, której poddawani są wszyscy Wykonawcy odbędzie się na podstawie informacji zawartych w oświadczeniu wykonawcy na podstawie art. 25a ust 1 ustawy o spełnianiu warunków udziału i nie podleganiu wykluczeniu z postępowania, zwanego dalej oświadczeniem (załącznik  nr 2 i załącznik nr 3 do SIWZ);</w:t>
      </w:r>
    </w:p>
    <w:p w:rsidR="00D635DA" w:rsidRDefault="00504101">
      <w:pPr>
        <w:numPr>
          <w:ilvl w:val="0"/>
          <w:numId w:val="9"/>
        </w:numPr>
        <w:tabs>
          <w:tab w:val="left" w:pos="20"/>
          <w:tab w:val="left" w:pos="357"/>
          <w:tab w:val="left" w:pos="709"/>
        </w:tabs>
        <w:ind w:left="717" w:hanging="717"/>
        <w:jc w:val="both"/>
      </w:pPr>
      <w:r>
        <w:rPr>
          <w:rFonts w:ascii="TimesNewRomanPSMT" w:hAnsi="TimesNewRomanPSMT"/>
          <w:color w:val="000000"/>
          <w:kern w:val="0"/>
        </w:rPr>
        <w:t>Etap II - ostateczne potwierdzenie spełniania warunków udziału w postępowaniu zostanie dokonane na podstawie dokumentów to potwierdzających. Ocenie na tym etapie może podlegać (będzie) wyłącznie oferta Wykonawcy, która  została najwyżej oceniona. Zamawiający może wezwać Wykonawcę do złożenia w wyznaczonym, nie krótszym niż 5 dni, terminie aktualnych na dzień złożenia oświadczeń lub dokumentów potwierdzających</w:t>
      </w:r>
      <w:r>
        <w:rPr>
          <w:rFonts w:ascii="TimesNewRomanPS-BoldMT" w:hAnsi="TimesNewRomanPS-BoldMT"/>
          <w:b/>
          <w:color w:val="000000"/>
          <w:kern w:val="0"/>
        </w:rPr>
        <w:t xml:space="preserve"> </w:t>
      </w:r>
      <w:r>
        <w:rPr>
          <w:rFonts w:ascii="TimesNewRomanPSMT" w:hAnsi="TimesNewRomanPSMT"/>
          <w:color w:val="000000"/>
          <w:kern w:val="0"/>
        </w:rPr>
        <w:t>okoliczności, o których mowa w art. 25 ust. 1 ustawy.</w:t>
      </w:r>
    </w:p>
    <w:p w:rsidR="00D635DA" w:rsidRDefault="00504101">
      <w:pPr>
        <w:numPr>
          <w:ilvl w:val="0"/>
          <w:numId w:val="10"/>
        </w:numPr>
        <w:tabs>
          <w:tab w:val="left" w:pos="20"/>
          <w:tab w:val="left" w:pos="360"/>
          <w:tab w:val="left" w:pos="709"/>
        </w:tabs>
        <w:ind w:hanging="720"/>
        <w:jc w:val="both"/>
      </w:pPr>
      <w:r>
        <w:rPr>
          <w:rFonts w:ascii="TimesNewRomanPSMT" w:hAnsi="TimesNewRomanPSMT"/>
          <w:color w:val="000000"/>
          <w:kern w:val="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635DA" w:rsidRDefault="00504101">
      <w:pPr>
        <w:numPr>
          <w:ilvl w:val="0"/>
          <w:numId w:val="10"/>
        </w:numPr>
        <w:tabs>
          <w:tab w:val="left" w:pos="20"/>
          <w:tab w:val="left" w:pos="360"/>
          <w:tab w:val="left" w:pos="709"/>
        </w:tabs>
        <w:ind w:hanging="720"/>
        <w:jc w:val="both"/>
      </w:pPr>
      <w:r>
        <w:rPr>
          <w:rFonts w:ascii="TimesNewRomanPSMT" w:hAnsi="TimesNewRomanPSMT"/>
          <w:color w:val="000000"/>
          <w:kern w:val="0"/>
        </w:rPr>
        <w:t>Wykonawca musi wykazać spełnianie każdego z warunków.</w:t>
      </w:r>
    </w:p>
    <w:p w:rsidR="00D635DA" w:rsidRDefault="00504101">
      <w:pPr>
        <w:numPr>
          <w:ilvl w:val="0"/>
          <w:numId w:val="10"/>
        </w:numPr>
        <w:tabs>
          <w:tab w:val="left" w:pos="20"/>
          <w:tab w:val="left" w:pos="360"/>
          <w:tab w:val="left" w:pos="709"/>
        </w:tabs>
        <w:ind w:hanging="720"/>
        <w:jc w:val="both"/>
      </w:pPr>
      <w:r>
        <w:rPr>
          <w:rFonts w:ascii="TimesNewRomanPS-BoldMT" w:hAnsi="TimesNewRomanPS-BoldMT"/>
          <w:b/>
          <w:color w:val="000000"/>
          <w:kern w:val="0"/>
        </w:rPr>
        <w:t>Podstawy wykluczenia, o których mowa, w art. 24 ust. 5.</w:t>
      </w:r>
    </w:p>
    <w:p w:rsidR="00D635DA" w:rsidRDefault="00504101">
      <w:pPr>
        <w:jc w:val="both"/>
      </w:pPr>
      <w:r>
        <w:rPr>
          <w:rFonts w:ascii="TimesNewRomanPSMT" w:hAnsi="TimesNewRomanPSMT"/>
          <w:color w:val="000000"/>
          <w:kern w:val="0"/>
        </w:rPr>
        <w:t xml:space="preserve">Z postępowania o udzielenie zamówienia zamawiający może wykluczyć Wykonawcę: </w:t>
      </w:r>
    </w:p>
    <w:p w:rsidR="00D635DA" w:rsidRDefault="00504101">
      <w:pPr>
        <w:numPr>
          <w:ilvl w:val="0"/>
          <w:numId w:val="11"/>
        </w:numPr>
        <w:tabs>
          <w:tab w:val="left" w:pos="20"/>
          <w:tab w:val="left" w:pos="357"/>
          <w:tab w:val="left" w:pos="709"/>
        </w:tabs>
        <w:ind w:left="714" w:hanging="714"/>
        <w:jc w:val="both"/>
      </w:pPr>
      <w:r>
        <w:rPr>
          <w:rFonts w:ascii="TimesNewRomanPSMT" w:hAnsi="TimesNewRomanPSMT"/>
          <w:color w:val="000000"/>
          <w:kern w:val="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136593">
        <w:rPr>
          <w:rFonts w:ascii="TimesNewRomanPSMT" w:hAnsi="TimesNewRomanPSMT"/>
          <w:color w:val="000000"/>
          <w:kern w:val="0"/>
        </w:rPr>
        <w:t>9</w:t>
      </w:r>
      <w:r>
        <w:rPr>
          <w:rFonts w:ascii="TimesNewRomanPSMT" w:hAnsi="TimesNewRomanPSMT"/>
          <w:color w:val="000000"/>
          <w:kern w:val="0"/>
        </w:rPr>
        <w:t xml:space="preserve"> r., poz. </w:t>
      </w:r>
      <w:r w:rsidR="00136593">
        <w:rPr>
          <w:rFonts w:ascii="TimesNewRomanPSMT" w:hAnsi="TimesNewRomanPSMT"/>
          <w:color w:val="000000"/>
          <w:kern w:val="0"/>
        </w:rPr>
        <w:t>243</w:t>
      </w:r>
      <w:r>
        <w:rPr>
          <w:rFonts w:ascii="TimesNewRomanPSMT" w:hAnsi="TimesNewRomanPSMT"/>
          <w:color w:val="000000"/>
          <w:kern w:val="0"/>
        </w:rPr>
        <w:t>, z</w:t>
      </w:r>
      <w:r w:rsidR="00136593">
        <w:rPr>
          <w:rFonts w:ascii="TimesNewRomanPSMT" w:hAnsi="TimesNewRomanPSMT"/>
          <w:color w:val="000000"/>
          <w:kern w:val="0"/>
        </w:rPr>
        <w:t xml:space="preserve"> </w:t>
      </w:r>
      <w:proofErr w:type="spellStart"/>
      <w:r w:rsidR="00136593">
        <w:rPr>
          <w:rFonts w:ascii="TimesNewRomanPSMT" w:hAnsi="TimesNewRomanPSMT"/>
          <w:color w:val="000000"/>
          <w:kern w:val="0"/>
        </w:rPr>
        <w:t>późn</w:t>
      </w:r>
      <w:proofErr w:type="spellEnd"/>
      <w:r w:rsidR="00136593">
        <w:rPr>
          <w:rFonts w:ascii="TimesNewRomanPSMT" w:hAnsi="TimesNewRomanPSMT"/>
          <w:color w:val="000000"/>
          <w:kern w:val="0"/>
        </w:rPr>
        <w:t>. zm.</w:t>
      </w:r>
      <w:r>
        <w:rPr>
          <w:rFonts w:ascii="TimesNewRomanPSMT" w:hAnsi="TimesNewRomanPSMT"/>
          <w:color w:val="000000"/>
          <w:kern w:val="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36593">
        <w:rPr>
          <w:rFonts w:ascii="TimesNewRomanPSMT" w:hAnsi="TimesNewRomanPSMT"/>
          <w:color w:val="000000"/>
          <w:kern w:val="0"/>
        </w:rPr>
        <w:t>9</w:t>
      </w:r>
      <w:r>
        <w:rPr>
          <w:rFonts w:ascii="TimesNewRomanPSMT" w:hAnsi="TimesNewRomanPSMT"/>
          <w:color w:val="000000"/>
          <w:kern w:val="0"/>
        </w:rPr>
        <w:t xml:space="preserve"> r. poz. </w:t>
      </w:r>
      <w:r w:rsidR="00136593">
        <w:rPr>
          <w:rFonts w:ascii="TimesNewRomanPSMT" w:hAnsi="TimesNewRomanPSMT"/>
          <w:color w:val="000000"/>
          <w:kern w:val="0"/>
        </w:rPr>
        <w:t>498</w:t>
      </w:r>
      <w:r>
        <w:rPr>
          <w:rFonts w:ascii="TimesNewRomanPSMT" w:hAnsi="TimesNewRomanPSMT"/>
          <w:color w:val="000000"/>
          <w:kern w:val="0"/>
        </w:rPr>
        <w:t xml:space="preserve">); </w:t>
      </w:r>
    </w:p>
    <w:p w:rsidR="00D635DA" w:rsidRDefault="00504101">
      <w:pPr>
        <w:numPr>
          <w:ilvl w:val="0"/>
          <w:numId w:val="11"/>
        </w:numPr>
        <w:tabs>
          <w:tab w:val="left" w:pos="20"/>
          <w:tab w:val="left" w:pos="360"/>
          <w:tab w:val="left" w:pos="709"/>
        </w:tabs>
        <w:spacing w:after="13"/>
        <w:ind w:hanging="720"/>
        <w:jc w:val="both"/>
      </w:pPr>
      <w:r>
        <w:rPr>
          <w:rFonts w:ascii="TimesNewRomanPSMT" w:hAnsi="TimesNewRomanPSMT"/>
          <w:color w:val="000000"/>
          <w:kern w:val="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635DA" w:rsidRDefault="00504101">
      <w:pPr>
        <w:numPr>
          <w:ilvl w:val="0"/>
          <w:numId w:val="12"/>
        </w:numPr>
        <w:tabs>
          <w:tab w:val="left" w:pos="20"/>
          <w:tab w:val="left" w:pos="360"/>
          <w:tab w:val="left" w:pos="709"/>
        </w:tabs>
        <w:ind w:hanging="720"/>
        <w:jc w:val="both"/>
      </w:pPr>
      <w:r>
        <w:rPr>
          <w:rFonts w:ascii="TimesNewRomanPSMT" w:hAnsi="TimesNewRomanPSMT"/>
          <w:color w:val="000000"/>
          <w:kern w:val="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5DA" w:rsidRDefault="00504101">
      <w:pPr>
        <w:numPr>
          <w:ilvl w:val="0"/>
          <w:numId w:val="12"/>
        </w:numPr>
        <w:tabs>
          <w:tab w:val="left" w:pos="20"/>
          <w:tab w:val="left" w:pos="360"/>
          <w:tab w:val="left" w:pos="709"/>
        </w:tabs>
        <w:ind w:hanging="720"/>
        <w:jc w:val="both"/>
      </w:pPr>
      <w:r>
        <w:rPr>
          <w:rFonts w:ascii="TimesNewRomanPSMT" w:hAnsi="TimesNewRomanPSMT"/>
          <w:color w:val="000000"/>
          <w:kern w:val="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3) </w:t>
      </w:r>
    </w:p>
    <w:p w:rsidR="00D635DA" w:rsidRDefault="00504101">
      <w:pPr>
        <w:numPr>
          <w:ilvl w:val="0"/>
          <w:numId w:val="12"/>
        </w:numPr>
        <w:tabs>
          <w:tab w:val="left" w:pos="20"/>
          <w:tab w:val="left" w:pos="360"/>
          <w:tab w:val="left" w:pos="709"/>
        </w:tabs>
        <w:ind w:hanging="720"/>
        <w:jc w:val="both"/>
      </w:pPr>
      <w:r>
        <w:rPr>
          <w:rFonts w:ascii="TimesNewRomanPSMT" w:hAnsi="TimesNewRomanPSMT"/>
          <w:color w:val="000000"/>
          <w:kern w:val="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D635DA" w:rsidRDefault="00504101">
      <w:pPr>
        <w:numPr>
          <w:ilvl w:val="0"/>
          <w:numId w:val="12"/>
        </w:numPr>
        <w:tabs>
          <w:tab w:val="left" w:pos="20"/>
          <w:tab w:val="left" w:pos="360"/>
          <w:tab w:val="left" w:pos="709"/>
        </w:tabs>
        <w:ind w:hanging="720"/>
        <w:jc w:val="both"/>
      </w:pPr>
      <w:r>
        <w:rPr>
          <w:rFonts w:ascii="TimesNewRomanPSMT" w:hAnsi="TimesNewRomanPSMT"/>
          <w:color w:val="000000"/>
          <w:kern w:val="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635DA" w:rsidRDefault="00504101">
      <w:pPr>
        <w:numPr>
          <w:ilvl w:val="0"/>
          <w:numId w:val="12"/>
        </w:numPr>
        <w:tabs>
          <w:tab w:val="left" w:pos="20"/>
          <w:tab w:val="left" w:pos="360"/>
          <w:tab w:val="left" w:pos="709"/>
        </w:tabs>
        <w:ind w:hanging="720"/>
        <w:jc w:val="both"/>
      </w:pPr>
      <w:r>
        <w:rPr>
          <w:rFonts w:ascii="TimesNewRomanPSMT" w:hAnsi="TimesNewRomanPSMT"/>
          <w:color w:val="000000"/>
          <w:kern w:val="0"/>
        </w:rPr>
        <w:t xml:space="preserve">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 </w:t>
      </w:r>
    </w:p>
    <w:p w:rsidR="00D635DA" w:rsidRDefault="00504101">
      <w:pPr>
        <w:numPr>
          <w:ilvl w:val="0"/>
          <w:numId w:val="13"/>
        </w:numPr>
        <w:tabs>
          <w:tab w:val="left" w:pos="20"/>
          <w:tab w:val="left" w:pos="357"/>
          <w:tab w:val="left" w:pos="709"/>
        </w:tabs>
        <w:spacing w:line="276" w:lineRule="auto"/>
        <w:ind w:left="714" w:hanging="714"/>
        <w:jc w:val="both"/>
      </w:pPr>
      <w:r>
        <w:rPr>
          <w:rFonts w:ascii="TimesNewRomanPSMT" w:hAnsi="TimesNewRomanPSMT"/>
          <w:color w:val="000000"/>
          <w:kern w:val="0"/>
        </w:rPr>
        <w:t>zastąpił ten podmiot innym podmiotem lub podmiotami lub</w:t>
      </w:r>
    </w:p>
    <w:p w:rsidR="00D635DA" w:rsidRDefault="00504101">
      <w:pPr>
        <w:numPr>
          <w:ilvl w:val="0"/>
          <w:numId w:val="13"/>
        </w:numPr>
        <w:tabs>
          <w:tab w:val="left" w:pos="20"/>
          <w:tab w:val="left" w:pos="357"/>
          <w:tab w:val="left" w:pos="709"/>
        </w:tabs>
        <w:spacing w:after="120" w:line="276" w:lineRule="auto"/>
        <w:ind w:left="714" w:hanging="714"/>
        <w:jc w:val="both"/>
      </w:pPr>
      <w:r>
        <w:rPr>
          <w:rFonts w:ascii="TimesNewRomanPSMT" w:hAnsi="TimesNewRomanPSMT"/>
          <w:color w:val="000000"/>
          <w:kern w:val="0"/>
        </w:rPr>
        <w:t>zobowiązał się do osobistego wykonania odpowiedniej części zamówienia, jeżeli wykaże zdolności techniczne lub zawodowe lub sytuację finansową lub ekonomiczną.</w:t>
      </w:r>
    </w:p>
    <w:p w:rsidR="00D635DA" w:rsidRDefault="00504101">
      <w:pPr>
        <w:tabs>
          <w:tab w:val="left" w:pos="426"/>
        </w:tabs>
        <w:spacing w:after="60"/>
        <w:jc w:val="both"/>
      </w:pPr>
      <w:r>
        <w:rPr>
          <w:rFonts w:ascii="TimesNewRomanPS-BoldMT" w:hAnsi="TimesNewRomanPS-BoldMT"/>
          <w:b/>
          <w:color w:val="000000"/>
          <w:kern w:val="0"/>
        </w:rPr>
        <w:t>§ 7.</w:t>
      </w:r>
      <w:r>
        <w:rPr>
          <w:rFonts w:ascii="TimesNewRomanPS-BoldItalicMT" w:hAnsi="TimesNewRomanPS-BoldItalicMT"/>
          <w:b/>
          <w:i/>
          <w:color w:val="000000"/>
          <w:kern w:val="0"/>
        </w:rPr>
        <w:t xml:space="preserve"> W celu potwierdzenia spełniania przez wykonawcę warunków udziału w postępowaniu  dotyczących sytuacji ekonomicznej lub finansowej zamawiający żąda następujących dokumentów:</w:t>
      </w:r>
    </w:p>
    <w:p w:rsidR="00D635DA" w:rsidRDefault="00D635DA">
      <w:pPr>
        <w:jc w:val="both"/>
        <w:rPr>
          <w:rFonts w:ascii="TimesNewRomanPS-BoldMT" w:hAnsi="TimesNewRomanPS-BoldMT"/>
          <w:b/>
          <w:color w:val="000000"/>
          <w:kern w:val="0"/>
        </w:rPr>
      </w:pPr>
    </w:p>
    <w:p w:rsidR="00D635DA" w:rsidRDefault="00504101">
      <w:pPr>
        <w:tabs>
          <w:tab w:val="left" w:pos="20"/>
          <w:tab w:val="left" w:pos="360"/>
          <w:tab w:val="left" w:pos="709"/>
        </w:tabs>
        <w:ind w:left="720"/>
        <w:jc w:val="both"/>
      </w:pPr>
      <w:r>
        <w:rPr>
          <w:rFonts w:ascii="TimesNewRomanPSMT" w:hAnsi="TimesNewRomanPSMT"/>
          <w:color w:val="000000"/>
          <w:kern w:val="0"/>
        </w:rPr>
        <w:t>Zamawiający nie żąda dokumentów.</w:t>
      </w:r>
    </w:p>
    <w:p w:rsidR="00D635DA" w:rsidRDefault="00D635DA">
      <w:pPr>
        <w:spacing w:after="60"/>
        <w:ind w:left="720"/>
        <w:rPr>
          <w:rFonts w:ascii="TimesNewRomanPSMT" w:hAnsi="TimesNewRomanPSMT"/>
          <w:color w:val="000000"/>
          <w:kern w:val="0"/>
        </w:rPr>
      </w:pPr>
    </w:p>
    <w:p w:rsidR="00D635DA" w:rsidRDefault="00504101">
      <w:pPr>
        <w:spacing w:after="60"/>
        <w:jc w:val="both"/>
      </w:pPr>
      <w:r>
        <w:rPr>
          <w:rFonts w:ascii="TimesNewRomanPS-BoldMT" w:hAnsi="TimesNewRomanPS-BoldMT"/>
          <w:b/>
          <w:color w:val="000000"/>
          <w:kern w:val="0"/>
        </w:rPr>
        <w:t xml:space="preserve">§ 8. </w:t>
      </w:r>
      <w:r>
        <w:rPr>
          <w:rFonts w:ascii="TimesNewRomanPS-BoldItalicMT" w:hAnsi="TimesNewRomanPS-BoldItalicMT"/>
          <w:b/>
          <w:i/>
          <w:color w:val="000000"/>
          <w:kern w:val="0"/>
        </w:rPr>
        <w:t>W celu potwierdzenia spełniania przez wykonawcę warunków udziału w postępowaniu  dotyczących zdolności technicznej lub zawodowej zamawiający żąda następujących dokumentów</w:t>
      </w:r>
      <w:r>
        <w:rPr>
          <w:rFonts w:ascii="TimesNewRomanPSMT" w:hAnsi="TimesNewRomanPSMT"/>
          <w:color w:val="000000"/>
          <w:kern w:val="0"/>
        </w:rPr>
        <w:t>:</w:t>
      </w:r>
    </w:p>
    <w:p w:rsidR="00D635DA" w:rsidRDefault="00D635DA">
      <w:pPr>
        <w:jc w:val="both"/>
        <w:rPr>
          <w:rFonts w:ascii="TimesNewRomanPS-BoldMT" w:hAnsi="TimesNewRomanPS-BoldMT"/>
          <w:b/>
          <w:color w:val="000000"/>
          <w:kern w:val="0"/>
        </w:rPr>
      </w:pPr>
    </w:p>
    <w:p w:rsidR="00D635DA" w:rsidRDefault="00504101">
      <w:pPr>
        <w:numPr>
          <w:ilvl w:val="0"/>
          <w:numId w:val="14"/>
        </w:numPr>
        <w:tabs>
          <w:tab w:val="left" w:pos="20"/>
          <w:tab w:val="left" w:pos="360"/>
          <w:tab w:val="left" w:pos="709"/>
        </w:tabs>
        <w:ind w:hanging="720"/>
        <w:jc w:val="both"/>
      </w:pPr>
      <w:r>
        <w:rPr>
          <w:rFonts w:ascii="TimesNewRomanPSMT" w:hAnsi="TimesNewRomanPSMT"/>
          <w:color w:val="000000"/>
          <w:kern w:val="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35DA" w:rsidRDefault="00504101">
      <w:pPr>
        <w:numPr>
          <w:ilvl w:val="0"/>
          <w:numId w:val="14"/>
        </w:numPr>
        <w:tabs>
          <w:tab w:val="left" w:pos="20"/>
          <w:tab w:val="left" w:pos="360"/>
          <w:tab w:val="left" w:pos="709"/>
        </w:tabs>
        <w:ind w:hanging="720"/>
        <w:jc w:val="both"/>
      </w:pPr>
      <w:r>
        <w:rPr>
          <w:rFonts w:ascii="TimesNewRomanPSMT" w:hAnsi="TimesNewRomanPSMT"/>
          <w:color w:val="000000"/>
          <w:kern w:val="0"/>
        </w:rPr>
        <w:t>wykazu osób, skierowanych przez wykonawcę do realizacji zamówienia publicznego:                         -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635DA" w:rsidRDefault="00D635DA">
      <w:pPr>
        <w:ind w:left="720"/>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9. W celu potwierdzenia braku podstaw wykluczenia wykonawcy z udziału w postępowaniu zamawiający żąda następujących dokumentów:</w:t>
      </w:r>
    </w:p>
    <w:p w:rsidR="00D635DA" w:rsidRDefault="00D635DA">
      <w:pPr>
        <w:jc w:val="both"/>
        <w:rPr>
          <w:rFonts w:ascii="TimesNewRomanPSMT" w:hAnsi="TimesNewRomanPSMT"/>
          <w:color w:val="000000"/>
          <w:kern w:val="0"/>
        </w:rPr>
      </w:pPr>
    </w:p>
    <w:p w:rsidR="00D635DA" w:rsidRDefault="00504101">
      <w:pPr>
        <w:numPr>
          <w:ilvl w:val="0"/>
          <w:numId w:val="15"/>
        </w:numPr>
        <w:tabs>
          <w:tab w:val="left" w:pos="20"/>
          <w:tab w:val="left" w:pos="357"/>
          <w:tab w:val="left" w:pos="709"/>
        </w:tabs>
        <w:ind w:left="714" w:hanging="714"/>
        <w:jc w:val="both"/>
      </w:pPr>
      <w:r>
        <w:rPr>
          <w:rFonts w:ascii="TimesNewRomanPSMT" w:hAnsi="TimesNewRomanPSMT"/>
          <w:color w:val="000000"/>
          <w:kern w:val="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w:t>
      </w:r>
      <w:r>
        <w:rPr>
          <w:rFonts w:ascii="TimesNewRomanPSMT" w:hAnsi="TimesNewRomanPSMT"/>
          <w:color w:val="000000"/>
          <w:kern w:val="0"/>
        </w:rPr>
        <w:lastRenderedPageBreak/>
        <w:t xml:space="preserve">rozłożenie na raty zaległych płatności lub wstrzymanie w całości wykonania decyzji właściwego organu; </w:t>
      </w:r>
    </w:p>
    <w:p w:rsidR="00D635DA" w:rsidRDefault="00504101">
      <w:pPr>
        <w:numPr>
          <w:ilvl w:val="0"/>
          <w:numId w:val="15"/>
        </w:numPr>
        <w:tabs>
          <w:tab w:val="left" w:pos="20"/>
          <w:tab w:val="left" w:pos="357"/>
          <w:tab w:val="left" w:pos="709"/>
        </w:tabs>
        <w:ind w:left="714" w:hanging="714"/>
        <w:jc w:val="both"/>
      </w:pPr>
      <w:r>
        <w:rPr>
          <w:rFonts w:ascii="TimesNewRomanPSMT" w:hAnsi="TimesNewRomanPSMT"/>
          <w:color w:val="000000"/>
          <w:kern w:val="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35DA" w:rsidRDefault="00504101">
      <w:pPr>
        <w:numPr>
          <w:ilvl w:val="0"/>
          <w:numId w:val="15"/>
        </w:numPr>
        <w:tabs>
          <w:tab w:val="left" w:pos="20"/>
          <w:tab w:val="left" w:pos="357"/>
          <w:tab w:val="left" w:pos="709"/>
        </w:tabs>
        <w:ind w:left="714" w:hanging="714"/>
        <w:jc w:val="both"/>
      </w:pPr>
      <w:r>
        <w:rPr>
          <w:rFonts w:ascii="TimesNewRomanPSMT" w:hAnsi="TimesNewRomanPSMT"/>
          <w:color w:val="000000"/>
          <w:kern w:val="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635DA" w:rsidRDefault="00504101">
      <w:pPr>
        <w:numPr>
          <w:ilvl w:val="0"/>
          <w:numId w:val="15"/>
        </w:numPr>
        <w:tabs>
          <w:tab w:val="left" w:pos="20"/>
          <w:tab w:val="left" w:pos="357"/>
          <w:tab w:val="left" w:pos="709"/>
        </w:tabs>
        <w:ind w:left="714" w:hanging="714"/>
        <w:jc w:val="both"/>
      </w:pPr>
      <w:r>
        <w:rPr>
          <w:rFonts w:ascii="TimesNewRomanPSMT" w:hAnsi="TimesNewRomanPSMT"/>
          <w:color w:val="000000"/>
          <w:kern w:val="0"/>
        </w:rPr>
        <w:t>Oświadczenia, że wykonawca nie zalega z opłacaniem podatków i opłat lokalnych, o których mowa w ustawie z dnia 12 stycznia 1991r. o podatkach i opłatach lokalnych (</w:t>
      </w:r>
      <w:proofErr w:type="spellStart"/>
      <w:r>
        <w:rPr>
          <w:rFonts w:ascii="TimesNewRomanPSMT" w:hAnsi="TimesNewRomanPSMT"/>
          <w:color w:val="000000"/>
          <w:kern w:val="0"/>
        </w:rPr>
        <w:t>t.j</w:t>
      </w:r>
      <w:proofErr w:type="spellEnd"/>
      <w:r>
        <w:rPr>
          <w:rFonts w:ascii="TimesNewRomanPSMT" w:hAnsi="TimesNewRomanPSMT"/>
          <w:color w:val="000000"/>
          <w:kern w:val="0"/>
        </w:rPr>
        <w:t>. Dz. U. z 201</w:t>
      </w:r>
      <w:r w:rsidR="00136593">
        <w:rPr>
          <w:rFonts w:ascii="TimesNewRomanPSMT" w:hAnsi="TimesNewRomanPSMT"/>
          <w:color w:val="000000"/>
          <w:kern w:val="0"/>
        </w:rPr>
        <w:t>9r., poz.1170</w:t>
      </w:r>
      <w:r>
        <w:rPr>
          <w:rFonts w:ascii="TimesNewRomanPSMT" w:hAnsi="TimesNewRomanPSMT"/>
          <w:color w:val="000000"/>
          <w:kern w:val="0"/>
        </w:rPr>
        <w:t>) - wg wzoru stanowiącego załącznik nr 4 do SIWZ</w:t>
      </w:r>
    </w:p>
    <w:p w:rsidR="00D635DA" w:rsidRDefault="00504101">
      <w:pPr>
        <w:numPr>
          <w:ilvl w:val="0"/>
          <w:numId w:val="15"/>
        </w:numPr>
        <w:tabs>
          <w:tab w:val="left" w:pos="20"/>
          <w:tab w:val="left" w:pos="357"/>
          <w:tab w:val="left" w:pos="709"/>
        </w:tabs>
        <w:spacing w:after="60"/>
        <w:ind w:left="714" w:hanging="714"/>
        <w:jc w:val="both"/>
      </w:pPr>
      <w:r>
        <w:rPr>
          <w:rFonts w:ascii="TimesNewRomanPSMT" w:hAnsi="TimesNewRomanPSMT"/>
          <w:color w:val="000000"/>
          <w:kern w:val="0"/>
        </w:rPr>
        <w:t>Jeżeli Wykonawca ma siedzibę lub miejsce zamieszkania poza terytorium Rzeczypospolitej Polskiej, zamiast dokumentów, o których mowa w § 9 pkt 1-3 składa dokument lub dokumenty wystawione w kraju, w którym Wykonawca ma siedzibę lub miejsce zamieszkania, potwierdzające odpowiednio, że:</w:t>
      </w:r>
    </w:p>
    <w:p w:rsidR="00D635DA" w:rsidRDefault="00504101" w:rsidP="00670307">
      <w:pPr>
        <w:numPr>
          <w:ilvl w:val="0"/>
          <w:numId w:val="16"/>
        </w:numPr>
        <w:tabs>
          <w:tab w:val="left" w:pos="20"/>
          <w:tab w:val="left" w:pos="567"/>
          <w:tab w:val="left" w:pos="709"/>
        </w:tabs>
        <w:spacing w:after="60"/>
        <w:ind w:left="567" w:hanging="567"/>
        <w:jc w:val="both"/>
      </w:pPr>
      <w:r>
        <w:rPr>
          <w:rFonts w:ascii="TimesNewRomanPSMT" w:hAnsi="TimesNewRomanPSMT"/>
          <w:color w:val="000000"/>
          <w:kern w:val="0"/>
        </w:rPr>
        <w:tab/>
        <w:t>nie zalega z opłacaniem podatków, opłat, składek na ubezpieczenie społeczne lub zdrowotne</w:t>
      </w:r>
      <w:r w:rsidR="00670307">
        <w:rPr>
          <w:rFonts w:ascii="TimesNewRomanPSMT" w:hAnsi="TimesNewRomanPSMT"/>
          <w:color w:val="000000"/>
          <w:kern w:val="0"/>
        </w:rPr>
        <w:t xml:space="preserve"> </w:t>
      </w:r>
      <w:r>
        <w:rPr>
          <w:rFonts w:ascii="TimesNewRomanPSMT" w:hAnsi="TimesNewRomanPSMT"/>
          <w:color w:val="000000"/>
          <w:kern w:val="0"/>
        </w:rPr>
        <w:t>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35DA" w:rsidRDefault="00504101">
      <w:pPr>
        <w:numPr>
          <w:ilvl w:val="0"/>
          <w:numId w:val="16"/>
        </w:numPr>
        <w:tabs>
          <w:tab w:val="left" w:pos="20"/>
          <w:tab w:val="left" w:pos="567"/>
          <w:tab w:val="left" w:pos="709"/>
        </w:tabs>
        <w:spacing w:after="60"/>
        <w:ind w:left="924" w:hanging="924"/>
        <w:jc w:val="both"/>
      </w:pPr>
      <w:r>
        <w:rPr>
          <w:rFonts w:ascii="TimesNewRomanPSMT" w:hAnsi="TimesNewRomanPSMT"/>
          <w:color w:val="000000"/>
          <w:kern w:val="0"/>
        </w:rPr>
        <w:tab/>
        <w:t>nie otwarto jego likwidacji ani nie ogłoszono upadłości.</w:t>
      </w:r>
    </w:p>
    <w:p w:rsidR="00D635DA" w:rsidRDefault="00504101">
      <w:pPr>
        <w:numPr>
          <w:ilvl w:val="0"/>
          <w:numId w:val="17"/>
        </w:numPr>
        <w:tabs>
          <w:tab w:val="left" w:pos="20"/>
          <w:tab w:val="left" w:pos="357"/>
          <w:tab w:val="left" w:pos="709"/>
        </w:tabs>
        <w:spacing w:after="60"/>
        <w:ind w:left="714" w:hanging="714"/>
        <w:jc w:val="both"/>
      </w:pPr>
      <w:r>
        <w:rPr>
          <w:rFonts w:ascii="TimesNewRomanPSMT" w:hAnsi="TimesNewRomanPSMT"/>
          <w:color w:val="000000"/>
          <w:kern w:val="0"/>
        </w:rPr>
        <w:t xml:space="preserve"> Dokument, o którym mowa w pkt 5 lit. a, powinien być wystawiony nie wcześniej niż 3 miesiące przed upływem tego terminu.</w:t>
      </w:r>
    </w:p>
    <w:p w:rsidR="00D635DA" w:rsidRDefault="00504101">
      <w:pPr>
        <w:numPr>
          <w:ilvl w:val="0"/>
          <w:numId w:val="17"/>
        </w:numPr>
        <w:tabs>
          <w:tab w:val="left" w:pos="20"/>
          <w:tab w:val="left" w:pos="357"/>
          <w:tab w:val="left" w:pos="709"/>
        </w:tabs>
        <w:spacing w:after="60"/>
        <w:ind w:left="714" w:hanging="714"/>
        <w:jc w:val="both"/>
      </w:pPr>
      <w:r>
        <w:rPr>
          <w:rFonts w:ascii="TimesNewRomanPSMT" w:hAnsi="TimesNewRomanPSMT"/>
          <w:color w:val="000000"/>
          <w:kern w:val="0"/>
        </w:rPr>
        <w:t>Dokument, o którym mowa w pkt 5 lit. b, powinien być wystawiony nie wcześniej niż  6 miesięcy przed upływem terminu składania ofert</w:t>
      </w:r>
    </w:p>
    <w:p w:rsidR="00D635DA" w:rsidRDefault="00504101">
      <w:pPr>
        <w:numPr>
          <w:ilvl w:val="0"/>
          <w:numId w:val="17"/>
        </w:numPr>
        <w:tabs>
          <w:tab w:val="left" w:pos="20"/>
          <w:tab w:val="left" w:pos="357"/>
          <w:tab w:val="left" w:pos="709"/>
        </w:tabs>
        <w:ind w:left="714" w:hanging="714"/>
        <w:jc w:val="both"/>
      </w:pPr>
      <w:r>
        <w:rPr>
          <w:rFonts w:ascii="TimesNewRomanPSMT" w:hAnsi="TimesNewRomanPSMT"/>
          <w:color w:val="000000"/>
          <w:kern w:val="0"/>
        </w:rPr>
        <w:t>Jeżeli w kraju, w którym Wykonawca ma siedzibę lub miejsce zamieszkania lub miejsce zamieszkania ma osoba, której dokument dotyczy, nie wydaje się dokumentów, o których mowa w pkt 1 –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i pkt 6 stosuje się.</w:t>
      </w:r>
    </w:p>
    <w:p w:rsidR="00D635DA" w:rsidRDefault="00D635DA">
      <w:pPr>
        <w:rPr>
          <w:rFonts w:ascii="TimesNewRomanPSMT" w:hAnsi="TimesNewRomanPSMT"/>
          <w:color w:val="000000"/>
          <w:kern w:val="0"/>
        </w:rPr>
      </w:pPr>
    </w:p>
    <w:p w:rsidR="00D635DA" w:rsidRDefault="00504101">
      <w:r>
        <w:rPr>
          <w:rFonts w:ascii="TimesNewRomanPS-BoldMT" w:hAnsi="TimesNewRomanPS-BoldMT"/>
          <w:b/>
          <w:color w:val="000000"/>
          <w:kern w:val="0"/>
          <w:u w:val="single"/>
        </w:rPr>
        <w:t>UWAGA:</w:t>
      </w:r>
    </w:p>
    <w:p w:rsidR="00D635DA" w:rsidRDefault="00D635DA">
      <w:pPr>
        <w:rPr>
          <w:rFonts w:ascii="TimesNewRomanPS-BoldMT" w:hAnsi="TimesNewRomanPS-BoldMT"/>
          <w:b/>
          <w:color w:val="000000"/>
          <w:kern w:val="0"/>
          <w:u w:val="single"/>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8748"/>
      </w:tblGrid>
      <w:tr w:rsidR="00D635DA">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both"/>
            </w:pPr>
            <w:r>
              <w:rPr>
                <w:rFonts w:ascii="TimesNewRomanPS-BoldMT" w:hAnsi="TimesNewRomanPS-BoldMT"/>
                <w:b/>
                <w:color w:val="000000"/>
                <w:kern w:val="0"/>
              </w:rPr>
              <w:t>Wykonawca, którego oferta zostanie oceniona najwyżej, zostanie wezwany do złożenia dokumentów wymienionych w § 7 pkt 1-2, § 8 pkt 1-2 i § 9 pkt 1-3, w wyznaczonym przez zamawiającego, nie krótszym niż 5 dni, terminie aktualnych na dzień złożenia oświadczeń i dokumentów.</w:t>
            </w:r>
          </w:p>
          <w:p w:rsidR="00D635DA" w:rsidRDefault="00D635DA">
            <w:pPr>
              <w:jc w:val="both"/>
              <w:rPr>
                <w:rFonts w:ascii="TimesNewRomanPS-BoldMT" w:hAnsi="TimesNewRomanPS-BoldMT"/>
                <w:b/>
                <w:color w:val="000000"/>
                <w:kern w:val="0"/>
              </w:rPr>
            </w:pP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b/>
                <w:color w:val="000000"/>
                <w:kern w:val="0"/>
                <w:u w:val="single"/>
              </w:rPr>
            </w:pPr>
          </w:p>
        </w:tc>
      </w:tr>
    </w:tbl>
    <w:p w:rsidR="00D635DA" w:rsidRDefault="00504101">
      <w:pPr>
        <w:jc w:val="both"/>
      </w:pPr>
      <w:r>
        <w:rPr>
          <w:rFonts w:ascii="TimesNewRomanPS-BoldItalicMT" w:hAnsi="TimesNewRomanPS-BoldItalicMT"/>
          <w:b/>
          <w:i/>
          <w:color w:val="000000"/>
          <w:kern w:val="0"/>
        </w:rPr>
        <w:lastRenderedPageBreak/>
        <w:t>§ 10. Informacje o sposobie porozumiewania się Zamawiającego z Wykonawcami oraz przekazywania oświadczeń lub dokumentów, a także wskazanie osób uprawnionych do porozumiewania się z Wykonawcami.</w:t>
      </w:r>
    </w:p>
    <w:p w:rsidR="00D635DA" w:rsidRDefault="00504101">
      <w:pPr>
        <w:numPr>
          <w:ilvl w:val="0"/>
          <w:numId w:val="18"/>
        </w:numPr>
        <w:tabs>
          <w:tab w:val="left" w:pos="20"/>
          <w:tab w:val="left" w:pos="360"/>
          <w:tab w:val="left" w:pos="709"/>
        </w:tabs>
        <w:ind w:hanging="720"/>
        <w:jc w:val="both"/>
      </w:pPr>
      <w:r>
        <w:rPr>
          <w:rFonts w:ascii="TimesNewRomanPSMT" w:hAnsi="TimesNewRomanPSMT"/>
          <w:color w:val="000000"/>
          <w:kern w:val="0"/>
        </w:rPr>
        <w:t xml:space="preserve">W niniejszym postępowaniu oświadczenia, wnioski, zawiadomienia oraz informacje Zamawiający i Wykonawcy przekazują </w:t>
      </w:r>
      <w:r>
        <w:rPr>
          <w:rFonts w:ascii="TimesNewRomanPS-BoldMT" w:hAnsi="TimesNewRomanPS-BoldMT"/>
          <w:b/>
          <w:color w:val="000000"/>
          <w:kern w:val="0"/>
          <w:u w:val="single"/>
        </w:rPr>
        <w:t>pisemnie za pośrednictwem operatora pocztowego, osobiście</w:t>
      </w:r>
      <w:r>
        <w:rPr>
          <w:rFonts w:ascii="TimesNewRomanPSMT" w:hAnsi="TimesNewRomanPSMT"/>
          <w:color w:val="000000"/>
          <w:kern w:val="0"/>
          <w:u w:val="single"/>
        </w:rPr>
        <w:t xml:space="preserve">, </w:t>
      </w:r>
      <w:r>
        <w:rPr>
          <w:rFonts w:ascii="TimesNewRomanPS-BoldMT" w:hAnsi="TimesNewRomanPS-BoldMT"/>
          <w:b/>
          <w:color w:val="000000"/>
          <w:kern w:val="0"/>
          <w:u w:val="single"/>
        </w:rPr>
        <w:t>faksem</w:t>
      </w:r>
      <w:r>
        <w:rPr>
          <w:rFonts w:ascii="TimesNewRomanPSMT" w:hAnsi="TimesNewRomanPSMT"/>
          <w:color w:val="000000"/>
          <w:kern w:val="0"/>
        </w:rPr>
        <w:t xml:space="preserve"> lub</w:t>
      </w:r>
      <w:r>
        <w:rPr>
          <w:rFonts w:ascii="TimesNewRomanPS-BoldMT" w:hAnsi="TimesNewRomanPS-BoldMT"/>
          <w:b/>
          <w:color w:val="000000"/>
          <w:kern w:val="0"/>
        </w:rPr>
        <w:t xml:space="preserve"> </w:t>
      </w:r>
      <w:r>
        <w:rPr>
          <w:rFonts w:ascii="TimesNewRomanPSMT" w:hAnsi="TimesNewRomanPSMT"/>
          <w:color w:val="000000"/>
          <w:kern w:val="0"/>
        </w:rPr>
        <w:t>przy użyciu środków komunikacji elektronicznej w rozumieniu ustawy z dnia 18 lipca 2002 r. o świadczeniu usług drogą elektroniczną (email: </w:t>
      </w:r>
      <w:r>
        <w:rPr>
          <w:rFonts w:ascii="TimesNewRomanPS-BoldMT" w:hAnsi="TimesNewRomanPS-BoldMT"/>
          <w:b/>
          <w:color w:val="000000"/>
          <w:kern w:val="0"/>
        </w:rPr>
        <w:t xml:space="preserve"> przetargi@ugpiatek.pl</w:t>
      </w:r>
      <w:r>
        <w:rPr>
          <w:rFonts w:ascii="TimesNewRomanPSMT" w:hAnsi="TimesNewRomanPSMT"/>
          <w:color w:val="000000"/>
          <w:kern w:val="0"/>
        </w:rPr>
        <w:t xml:space="preserve">). </w:t>
      </w:r>
    </w:p>
    <w:p w:rsidR="00D635DA" w:rsidRDefault="00504101">
      <w:pPr>
        <w:numPr>
          <w:ilvl w:val="0"/>
          <w:numId w:val="18"/>
        </w:numPr>
        <w:tabs>
          <w:tab w:val="left" w:pos="20"/>
          <w:tab w:val="left" w:pos="360"/>
          <w:tab w:val="left" w:pos="709"/>
        </w:tabs>
        <w:ind w:hanging="720"/>
        <w:jc w:val="both"/>
      </w:pPr>
      <w:r>
        <w:rPr>
          <w:rFonts w:ascii="TimesNewRomanPSMT" w:hAnsi="TimesNewRomanPSMT"/>
          <w:color w:val="000000"/>
          <w:kern w:val="0"/>
        </w:rPr>
        <w:t>Wymaga się, aby w/w dokumenty przesłane za pomocą faksu lub e-maila nieopatrzonego bezpiecznym podpisem elektronicznym były niezwłocznie potwierdzone w formie pisemnej.</w:t>
      </w:r>
    </w:p>
    <w:p w:rsidR="00D635DA" w:rsidRDefault="00504101">
      <w:pPr>
        <w:numPr>
          <w:ilvl w:val="0"/>
          <w:numId w:val="18"/>
        </w:numPr>
        <w:tabs>
          <w:tab w:val="left" w:pos="20"/>
          <w:tab w:val="left" w:pos="360"/>
          <w:tab w:val="left" w:pos="709"/>
        </w:tabs>
        <w:ind w:hanging="720"/>
        <w:jc w:val="both"/>
      </w:pPr>
      <w:r>
        <w:rPr>
          <w:rFonts w:ascii="TimesNewRomanPSMT" w:hAnsi="TimesNewRomanPSMT"/>
          <w:color w:val="000000"/>
          <w:kern w:val="0"/>
        </w:rPr>
        <w:t>Forma pisemna zastrzeżona jest dla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r>
        <w:rPr>
          <w:rFonts w:ascii="TimesNewRomanPS-BoldMT" w:hAnsi="TimesNewRomanPS-BoldMT"/>
          <w:b/>
          <w:color w:val="F0000D"/>
          <w:kern w:val="0"/>
        </w:rPr>
        <w:t xml:space="preserve"> </w:t>
      </w:r>
      <w:r>
        <w:rPr>
          <w:rFonts w:ascii="TimesNewRomanPSMT" w:hAnsi="TimesNewRomanPSMT"/>
          <w:color w:val="000000"/>
          <w:kern w:val="0"/>
        </w:rPr>
        <w:t>Forma pisemna musi spełniać wymagania określone w art. 78 § 1 kodeksu cywilnego tj. na dokumencie obejmującym treść oświadczenia woli musi być złożony własnoręczny podpis.</w:t>
      </w:r>
    </w:p>
    <w:p w:rsidR="00D635DA" w:rsidRDefault="00504101">
      <w:pPr>
        <w:numPr>
          <w:ilvl w:val="0"/>
          <w:numId w:val="18"/>
        </w:numPr>
        <w:tabs>
          <w:tab w:val="left" w:pos="20"/>
          <w:tab w:val="left" w:pos="360"/>
          <w:tab w:val="left" w:pos="709"/>
        </w:tabs>
        <w:ind w:hanging="720"/>
        <w:jc w:val="both"/>
      </w:pPr>
      <w:r>
        <w:rPr>
          <w:rFonts w:ascii="TimesNewRomanPSMT" w:hAnsi="TimesNewRomanPSMT"/>
          <w:color w:val="000000"/>
          <w:kern w:val="0"/>
        </w:rPr>
        <w:t xml:space="preserve">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2 oświadczy, iż w/w wiadomości nie otrzymał. </w:t>
      </w:r>
    </w:p>
    <w:p w:rsidR="00D635DA" w:rsidRDefault="00504101">
      <w:pPr>
        <w:numPr>
          <w:ilvl w:val="0"/>
          <w:numId w:val="18"/>
        </w:numPr>
        <w:tabs>
          <w:tab w:val="left" w:pos="20"/>
          <w:tab w:val="left" w:pos="360"/>
          <w:tab w:val="left" w:pos="709"/>
        </w:tabs>
        <w:ind w:hanging="720"/>
        <w:jc w:val="both"/>
      </w:pPr>
      <w:r>
        <w:rPr>
          <w:rFonts w:ascii="TimesNewRomanPSMT" w:hAnsi="TimesNewRomanPSMT"/>
          <w:color w:val="000000"/>
          <w:kern w:val="0"/>
        </w:rPr>
        <w:t xml:space="preserve">Korespondencję związaną z niniejszym postępowaniem należy kierować na adres: </w:t>
      </w:r>
      <w:r>
        <w:rPr>
          <w:rFonts w:ascii="TimesNewRomanPS-BoldMT" w:hAnsi="TimesNewRomanPS-BoldMT"/>
          <w:b/>
          <w:color w:val="000000"/>
          <w:kern w:val="0"/>
        </w:rPr>
        <w:t>Urząd Miejski w Piątku, ul. Rynek 16, 99-120 Piątek</w:t>
      </w:r>
    </w:p>
    <w:p w:rsidR="00D635DA" w:rsidRDefault="00D635DA">
      <w:pPr>
        <w:ind w:left="720"/>
        <w:jc w:val="both"/>
        <w:rPr>
          <w:rFonts w:ascii="TimesNewRomanPS-BoldMT" w:hAnsi="TimesNewRomanPS-BoldMT"/>
          <w:b/>
          <w:color w:val="000000"/>
          <w:kern w:val="0"/>
          <w:u w:val="single"/>
        </w:rPr>
      </w:pPr>
    </w:p>
    <w:p w:rsidR="00D635DA" w:rsidRDefault="00504101">
      <w:pPr>
        <w:numPr>
          <w:ilvl w:val="0"/>
          <w:numId w:val="19"/>
        </w:numPr>
        <w:tabs>
          <w:tab w:val="left" w:pos="20"/>
          <w:tab w:val="left" w:pos="607"/>
          <w:tab w:val="left" w:pos="720"/>
        </w:tabs>
        <w:ind w:left="607" w:hanging="607"/>
        <w:jc w:val="both"/>
      </w:pPr>
      <w:r>
        <w:rPr>
          <w:rFonts w:ascii="TimesNewRomanPSMT" w:hAnsi="TimesNewRomanPSMT"/>
          <w:color w:val="000000"/>
          <w:kern w:val="0"/>
        </w:rPr>
        <w:t>Wykonawca może złożyć na piśmie do Zamawiającego wniosek o wyjaśnienie treści niniejszej Specyfikacji. Zamawiający udzieli odpowiedzi na powyższe niezwłocznie, jednak nie później niż na 2 dni przed upływem terminu składania ofert, pod warunkiem, że wniosek o wyjaśnienie treści Specyfikacji wpłynie do Zamawiającego nie później niż do końca dnia, w którym upływa połowa wyznaczonego terminu składania ofert. Pisemna odpowiedź zostanie przesłana wszystkim Wykonawcom, którym doręczono Specyfikację bez wskazania źródła zapytania oraz opublikowana na stronie internetowej Zamawiającego.</w:t>
      </w:r>
    </w:p>
    <w:p w:rsidR="00D635DA" w:rsidRDefault="00504101">
      <w:pPr>
        <w:numPr>
          <w:ilvl w:val="0"/>
          <w:numId w:val="19"/>
        </w:numPr>
        <w:tabs>
          <w:tab w:val="left" w:pos="20"/>
          <w:tab w:val="left" w:pos="607"/>
          <w:tab w:val="left" w:pos="720"/>
        </w:tabs>
        <w:ind w:left="607" w:hanging="607"/>
        <w:jc w:val="both"/>
      </w:pPr>
      <w:r>
        <w:rPr>
          <w:rFonts w:ascii="TimesNewRomanPSMT" w:hAnsi="TimesNewRomanPSMT"/>
          <w:color w:val="000000"/>
          <w:kern w:val="0"/>
        </w:rPr>
        <w:t>Zamawiający nie przewiduje zwołania zebrania wszystkich wykonawców w celu wyjaśnienia treści niniejszej Specyfikacji</w:t>
      </w:r>
      <w:r>
        <w:rPr>
          <w:rFonts w:ascii="TimesNewRomanPS-BoldMT" w:hAnsi="TimesNewRomanPS-BoldMT"/>
          <w:b/>
          <w:color w:val="000000"/>
          <w:kern w:val="0"/>
        </w:rPr>
        <w:t xml:space="preserve">. </w:t>
      </w:r>
    </w:p>
    <w:p w:rsidR="00D635DA" w:rsidRDefault="00504101">
      <w:pPr>
        <w:numPr>
          <w:ilvl w:val="0"/>
          <w:numId w:val="19"/>
        </w:numPr>
        <w:tabs>
          <w:tab w:val="left" w:pos="20"/>
          <w:tab w:val="left" w:pos="607"/>
          <w:tab w:val="left" w:pos="720"/>
        </w:tabs>
        <w:ind w:left="607" w:hanging="607"/>
        <w:jc w:val="both"/>
      </w:pPr>
      <w:r>
        <w:rPr>
          <w:rFonts w:ascii="TimesNewRomanPSMT" w:hAnsi="TimesNewRomanPSMT"/>
          <w:color w:val="000000"/>
          <w:kern w:val="0"/>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Pr>
          <w:rFonts w:ascii="TimesNewRomanPS-BoldMT" w:hAnsi="TimesNewRomanPS-BoldMT"/>
          <w:b/>
          <w:color w:val="000000"/>
          <w:kern w:val="0"/>
        </w:rPr>
        <w:t xml:space="preserve">. </w:t>
      </w:r>
    </w:p>
    <w:p w:rsidR="00D635DA" w:rsidRDefault="00504101">
      <w:pPr>
        <w:numPr>
          <w:ilvl w:val="0"/>
          <w:numId w:val="19"/>
        </w:numPr>
        <w:tabs>
          <w:tab w:val="left" w:pos="20"/>
          <w:tab w:val="left" w:pos="607"/>
          <w:tab w:val="left" w:pos="720"/>
        </w:tabs>
        <w:ind w:left="607" w:hanging="607"/>
        <w:jc w:val="both"/>
      </w:pPr>
      <w:r>
        <w:rPr>
          <w:rFonts w:ascii="TimesNewRomanPSMT" w:hAnsi="TimesNewRomanPSMT"/>
          <w:color w:val="000000"/>
          <w:kern w:val="0"/>
        </w:rPr>
        <w:t>Jeżeli zmiany w treści Specyfikacji Istotnych Warunków Zamówienia prowadzą do zmian w treści ogłoszenia i w wyniku tych zmian niezbędny jest dodatkowy czas na przygotowanie ofert Zamawiający przedłuży termin składania ofert oraz poinformuje o tym wszystkich Wykonawców, którym przekazano specyfikację oraz zamieści informację na stronie internetowej. Przedłużenie terminu składania ofert nie wpływa na bieg terminu składania wniosku, o  którym mowa w ust. 6.</w:t>
      </w:r>
    </w:p>
    <w:p w:rsidR="00D635DA" w:rsidRDefault="00504101">
      <w:pPr>
        <w:numPr>
          <w:ilvl w:val="0"/>
          <w:numId w:val="19"/>
        </w:numPr>
        <w:tabs>
          <w:tab w:val="left" w:pos="20"/>
          <w:tab w:val="left" w:pos="607"/>
          <w:tab w:val="left" w:pos="720"/>
        </w:tabs>
        <w:ind w:left="607" w:hanging="607"/>
        <w:jc w:val="both"/>
      </w:pPr>
      <w:r>
        <w:rPr>
          <w:rFonts w:ascii="TimesNewRomanPSMT" w:hAnsi="TimesNewRomanPSMT"/>
          <w:color w:val="000000"/>
          <w:kern w:val="0"/>
        </w:rPr>
        <w:t>Osobami upoważnionymi przez Zamawiającego do kontaktowania się z Wykonawcami są:</w:t>
      </w:r>
    </w:p>
    <w:p w:rsidR="00D635DA" w:rsidRDefault="00D635DA">
      <w:pPr>
        <w:tabs>
          <w:tab w:val="left" w:pos="720"/>
        </w:tabs>
        <w:ind w:left="607"/>
        <w:jc w:val="both"/>
        <w:rPr>
          <w:rFonts w:ascii="TimesNewRomanPSMT" w:hAnsi="TimesNewRomanPSMT"/>
          <w:color w:val="000000"/>
          <w:kern w:val="0"/>
        </w:rPr>
      </w:pPr>
    </w:p>
    <w:p w:rsidR="00D635DA" w:rsidRPr="00504101" w:rsidRDefault="00504101" w:rsidP="00504101">
      <w:pPr>
        <w:pStyle w:val="Akapitzlist"/>
        <w:numPr>
          <w:ilvl w:val="1"/>
          <w:numId w:val="19"/>
        </w:numPr>
        <w:tabs>
          <w:tab w:val="left" w:pos="20"/>
          <w:tab w:val="left" w:pos="1080"/>
          <w:tab w:val="left" w:pos="1440"/>
        </w:tabs>
        <w:jc w:val="both"/>
        <w:rPr>
          <w:rFonts w:ascii="TimesNewRomanPSMT" w:hAnsi="TimesNewRomanPSMT"/>
          <w:color w:val="000000"/>
          <w:kern w:val="0"/>
        </w:rPr>
      </w:pPr>
      <w:r w:rsidRPr="00504101">
        <w:rPr>
          <w:rFonts w:ascii="TimesNewRomanPSMT" w:hAnsi="TimesNewRomanPSMT"/>
          <w:color w:val="000000"/>
          <w:kern w:val="0"/>
        </w:rPr>
        <w:t>Pani Małgorzata Bartosik – tel. 603-877-691 w sprawach związanych z opisem przedmiotu zamówienia</w:t>
      </w:r>
    </w:p>
    <w:p w:rsidR="00504101" w:rsidRDefault="00504101" w:rsidP="00504101">
      <w:pPr>
        <w:pStyle w:val="Akapitzlist"/>
        <w:numPr>
          <w:ilvl w:val="1"/>
          <w:numId w:val="19"/>
        </w:numPr>
        <w:tabs>
          <w:tab w:val="left" w:pos="20"/>
          <w:tab w:val="left" w:pos="1080"/>
          <w:tab w:val="left" w:pos="1440"/>
        </w:tabs>
        <w:jc w:val="both"/>
      </w:pPr>
      <w:r w:rsidRPr="00504101">
        <w:rPr>
          <w:rFonts w:ascii="TimesNewRomanPSMT" w:hAnsi="TimesNewRomanPSMT"/>
          <w:color w:val="000000"/>
          <w:kern w:val="0"/>
        </w:rPr>
        <w:t>Pani Daria Matusiak – tel. 24 722-16-11 w sprawach związanych z procedurą zamówień publicznych</w:t>
      </w:r>
    </w:p>
    <w:p w:rsidR="00D635DA" w:rsidRDefault="00D635DA">
      <w:pPr>
        <w:tabs>
          <w:tab w:val="left" w:pos="1080"/>
        </w:tabs>
        <w:ind w:left="720" w:hanging="720"/>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11. Wymagania dotyczące wadium</w:t>
      </w:r>
    </w:p>
    <w:p w:rsidR="00D635DA" w:rsidRDefault="00504101">
      <w:pPr>
        <w:tabs>
          <w:tab w:val="left" w:pos="284"/>
        </w:tabs>
      </w:pPr>
      <w:r>
        <w:rPr>
          <w:rFonts w:ascii="TimesNewRomanPS-BoldMT" w:hAnsi="TimesNewRomanPS-BoldMT"/>
          <w:b/>
          <w:color w:val="000000"/>
          <w:kern w:val="0"/>
        </w:rPr>
        <w:t>Zamawiający nie wymaga wniesienia wadium.</w:t>
      </w:r>
    </w:p>
    <w:p w:rsidR="00D635DA" w:rsidRDefault="00D635DA">
      <w:pPr>
        <w:tabs>
          <w:tab w:val="left" w:pos="284"/>
        </w:tabs>
        <w:rPr>
          <w:rFonts w:ascii="TimesNewRomanPS-BoldMT" w:hAnsi="TimesNewRomanPS-BoldMT"/>
          <w:b/>
          <w:color w:val="000000"/>
          <w:kern w:val="0"/>
        </w:rPr>
      </w:pPr>
    </w:p>
    <w:p w:rsidR="00D635DA" w:rsidRDefault="00504101">
      <w:pPr>
        <w:jc w:val="both"/>
      </w:pPr>
      <w:r>
        <w:rPr>
          <w:rFonts w:ascii="TimesNewRomanPS-BoldItalicMT" w:hAnsi="TimesNewRomanPS-BoldItalicMT"/>
          <w:b/>
          <w:i/>
          <w:color w:val="000000"/>
          <w:kern w:val="0"/>
        </w:rPr>
        <w:t>§ 12 Termin związania ofertą</w:t>
      </w:r>
    </w:p>
    <w:p w:rsidR="00D635DA" w:rsidRDefault="00504101" w:rsidP="00EC0FD1">
      <w:pPr>
        <w:numPr>
          <w:ilvl w:val="0"/>
          <w:numId w:val="20"/>
        </w:numPr>
        <w:tabs>
          <w:tab w:val="left" w:pos="20"/>
          <w:tab w:val="left" w:pos="360"/>
          <w:tab w:val="left" w:pos="720"/>
        </w:tabs>
        <w:ind w:left="360"/>
        <w:jc w:val="both"/>
      </w:pPr>
      <w:r>
        <w:rPr>
          <w:rFonts w:ascii="TimesNewRomanPSMT" w:hAnsi="TimesNewRomanPSMT"/>
          <w:color w:val="000000"/>
          <w:kern w:val="0"/>
        </w:rPr>
        <w:t>Zamawiający ustalił termin związania ofertą na 30 dni od upływu terminu składania ofert. Bieg terminu związania ofertą rozpoczyna się wraz z upływem terminu składania ofert.</w:t>
      </w:r>
    </w:p>
    <w:p w:rsidR="00D635DA" w:rsidRDefault="00504101" w:rsidP="00EC0FD1">
      <w:pPr>
        <w:numPr>
          <w:ilvl w:val="0"/>
          <w:numId w:val="20"/>
        </w:numPr>
        <w:tabs>
          <w:tab w:val="left" w:pos="20"/>
          <w:tab w:val="left" w:pos="360"/>
          <w:tab w:val="left" w:pos="720"/>
        </w:tabs>
        <w:ind w:left="360"/>
        <w:jc w:val="both"/>
      </w:pPr>
      <w:r>
        <w:rPr>
          <w:rFonts w:ascii="TimesNewRomanPSMT" w:hAnsi="TimesNewRomanPSMT"/>
          <w:color w:val="000000"/>
          <w:kern w:val="0"/>
        </w:rPr>
        <w:t>W uzasadnionych przypadkach, co najmniej na 3 dni przed upływem terminu związania ofertą Zamawiający może tylko raz zwrócić się do Wykonawców o wyrażenie zgody na przedłużenie tego terminu o oznaczony okres, nie dłuższy jednak niż 60 dni.</w:t>
      </w:r>
    </w:p>
    <w:p w:rsidR="00D635DA" w:rsidRDefault="00504101" w:rsidP="00EC0FD1">
      <w:pPr>
        <w:numPr>
          <w:ilvl w:val="0"/>
          <w:numId w:val="20"/>
        </w:numPr>
        <w:tabs>
          <w:tab w:val="left" w:pos="20"/>
          <w:tab w:val="left" w:pos="360"/>
          <w:tab w:val="left" w:pos="720"/>
        </w:tabs>
        <w:ind w:left="360"/>
        <w:jc w:val="both"/>
      </w:pPr>
      <w:r>
        <w:rPr>
          <w:rFonts w:ascii="TimesNewRomanPSMT" w:hAnsi="TimesNewRomanPSMT"/>
          <w:color w:val="000000"/>
          <w:kern w:val="0"/>
        </w:rPr>
        <w:t>Wykonawca samodzielnie może na piśmie przedłużyć termin związania ofertą.</w:t>
      </w:r>
    </w:p>
    <w:p w:rsidR="00D635DA" w:rsidRDefault="00504101" w:rsidP="00EC0FD1">
      <w:pPr>
        <w:numPr>
          <w:ilvl w:val="0"/>
          <w:numId w:val="20"/>
        </w:numPr>
        <w:tabs>
          <w:tab w:val="left" w:pos="20"/>
          <w:tab w:val="left" w:pos="360"/>
          <w:tab w:val="left" w:pos="720"/>
        </w:tabs>
        <w:ind w:left="360"/>
        <w:jc w:val="both"/>
      </w:pPr>
      <w:r>
        <w:rPr>
          <w:rFonts w:ascii="TimesNewRomanPSMT" w:hAnsi="TimesNewRomanPSMT"/>
          <w:color w:val="000000"/>
          <w:kern w:val="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635DA" w:rsidRDefault="00D635DA">
      <w:pPr>
        <w:tabs>
          <w:tab w:val="left" w:pos="720"/>
        </w:tabs>
        <w:spacing w:after="60"/>
        <w:ind w:left="357"/>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13. Opis sposobu przygotowania ofert</w:t>
      </w:r>
    </w:p>
    <w:p w:rsidR="00D635DA" w:rsidRDefault="00504101" w:rsidP="00EC0FD1">
      <w:pPr>
        <w:numPr>
          <w:ilvl w:val="0"/>
          <w:numId w:val="21"/>
        </w:numPr>
        <w:tabs>
          <w:tab w:val="left" w:pos="20"/>
          <w:tab w:val="left" w:pos="426"/>
          <w:tab w:val="left" w:pos="786"/>
          <w:tab w:val="left" w:pos="2160"/>
        </w:tabs>
        <w:ind w:left="426" w:hanging="426"/>
        <w:jc w:val="both"/>
      </w:pPr>
      <w:r>
        <w:rPr>
          <w:rFonts w:ascii="TimesNewRomanPSMT" w:hAnsi="TimesNewRomanPSMT"/>
          <w:color w:val="000000"/>
          <w:kern w:val="0"/>
        </w:rPr>
        <w:t>Ofertę należy złożyć w jednym egzemplarzu.</w:t>
      </w:r>
    </w:p>
    <w:p w:rsidR="00D635DA" w:rsidRDefault="00504101" w:rsidP="00EC0FD1">
      <w:pPr>
        <w:numPr>
          <w:ilvl w:val="0"/>
          <w:numId w:val="21"/>
        </w:numPr>
        <w:tabs>
          <w:tab w:val="left" w:pos="20"/>
          <w:tab w:val="left" w:pos="426"/>
          <w:tab w:val="left" w:pos="786"/>
          <w:tab w:val="left" w:pos="2160"/>
        </w:tabs>
        <w:ind w:left="426" w:hanging="426"/>
        <w:jc w:val="both"/>
      </w:pPr>
      <w:r>
        <w:rPr>
          <w:rFonts w:ascii="TimesNewRomanPSMT" w:hAnsi="TimesNewRomanPSMT"/>
          <w:color w:val="000000"/>
          <w:kern w:val="0"/>
        </w:rPr>
        <w:t>Ofertę sporządza się w formie pisemnej pod rygorem nieważności.</w:t>
      </w:r>
    </w:p>
    <w:p w:rsidR="00D635DA" w:rsidRDefault="00504101" w:rsidP="00EC0FD1">
      <w:pPr>
        <w:numPr>
          <w:ilvl w:val="0"/>
          <w:numId w:val="21"/>
        </w:numPr>
        <w:tabs>
          <w:tab w:val="left" w:pos="20"/>
          <w:tab w:val="left" w:pos="426"/>
          <w:tab w:val="left" w:pos="786"/>
          <w:tab w:val="left" w:pos="2160"/>
        </w:tabs>
        <w:ind w:left="426" w:hanging="426"/>
        <w:jc w:val="both"/>
      </w:pPr>
      <w:r>
        <w:rPr>
          <w:rFonts w:ascii="TimesNewRomanPSMT" w:hAnsi="TimesNewRomanPSMT"/>
          <w:color w:val="000000"/>
          <w:kern w:val="0"/>
        </w:rPr>
        <w:t>Nie dopuszcza się składania ofert w formie elektronicznej.</w:t>
      </w:r>
    </w:p>
    <w:p w:rsidR="00D635DA" w:rsidRDefault="00504101" w:rsidP="00EC0FD1">
      <w:pPr>
        <w:numPr>
          <w:ilvl w:val="0"/>
          <w:numId w:val="21"/>
        </w:numPr>
        <w:tabs>
          <w:tab w:val="left" w:pos="20"/>
          <w:tab w:val="left" w:pos="426"/>
          <w:tab w:val="left" w:pos="786"/>
          <w:tab w:val="left" w:pos="2160"/>
        </w:tabs>
        <w:ind w:left="426" w:hanging="426"/>
        <w:jc w:val="both"/>
      </w:pPr>
      <w:r>
        <w:rPr>
          <w:rFonts w:ascii="TimesNewRomanPSMT" w:hAnsi="TimesNewRomanPSMT"/>
          <w:color w:val="000000"/>
          <w:kern w:val="0"/>
        </w:rPr>
        <w:t>Oferta powinna zapewniać pełną czytelność jej treści.</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Treść oferty musi odpowiadać treści specyfikacji istotnych warunków zamówienia.</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Zaleca się, aby wszystkie karty/strony składające się na ofertę były spięte w jedną całość.</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Zaleca się, aby każda strona oferty oraz załączniki były ponumerowane.</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 xml:space="preserve">Oferta musi być sporządzona w języku polskim. Każdy dokument składający się na ofertę sporządzony w języku innym niż język polski winien być złożony wraz z tłumaczeniem na język polski, poświadczonym przez Wykonawcę. W razie wątpliwości uznaje się, że wersja polskojęzyczna jest wersją wiążącą. </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Ofertę należy sporządzić według formularza ofertowego stanowiącego załącznik do niniejszej specyfikacji.</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 xml:space="preserve">Walutą rozliczeń finansowych jest PLN. </w:t>
      </w:r>
    </w:p>
    <w:p w:rsidR="00D635DA" w:rsidRDefault="00504101" w:rsidP="00EC0FD1">
      <w:pPr>
        <w:numPr>
          <w:ilvl w:val="0"/>
          <w:numId w:val="21"/>
        </w:numPr>
        <w:tabs>
          <w:tab w:val="left" w:pos="20"/>
          <w:tab w:val="left" w:pos="360"/>
          <w:tab w:val="left" w:pos="786"/>
          <w:tab w:val="left" w:pos="2160"/>
        </w:tabs>
        <w:ind w:left="360"/>
        <w:jc w:val="both"/>
      </w:pPr>
      <w:r>
        <w:rPr>
          <w:rFonts w:ascii="TimesNewRomanPS-BoldMT" w:hAnsi="TimesNewRomanPS-BoldMT"/>
          <w:b/>
          <w:color w:val="000000"/>
          <w:kern w:val="0"/>
        </w:rPr>
        <w:t>Do oferty Wykonawca dołącza aktualne na dzień składania oświadczenie stanowiące wstępne potwierdzenie, że Wykonawca: nie podlega wykluczeniu oraz spełnia warunki udziału w postępowaniu; (zgodnie ze wzorem określonym w załączniku nr 2 i załączniku nr 3 do SIWZ)</w:t>
      </w:r>
      <w:r>
        <w:rPr>
          <w:rFonts w:ascii="TimesNewRomanPSMT" w:hAnsi="TimesNewRomanPSMT"/>
          <w:color w:val="000000"/>
          <w:kern w:val="0"/>
          <w:u w:val="single"/>
        </w:rPr>
        <w:t xml:space="preserve"> </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w:t>
      </w:r>
      <w:r>
        <w:rPr>
          <w:rFonts w:ascii="TimesNewRomanPSMT" w:hAnsi="TimesNewRomanPSMT"/>
          <w:color w:val="000000"/>
          <w:kern w:val="0"/>
          <w:u w:val="single"/>
        </w:rPr>
        <w:t xml:space="preserve">. </w:t>
      </w:r>
    </w:p>
    <w:p w:rsidR="00D635DA" w:rsidRDefault="00504101" w:rsidP="00EC0FD1">
      <w:pPr>
        <w:numPr>
          <w:ilvl w:val="0"/>
          <w:numId w:val="21"/>
        </w:numPr>
        <w:tabs>
          <w:tab w:val="left" w:pos="20"/>
          <w:tab w:val="left" w:pos="360"/>
          <w:tab w:val="left" w:pos="786"/>
          <w:tab w:val="left" w:pos="2160"/>
        </w:tabs>
        <w:ind w:left="360"/>
        <w:jc w:val="both"/>
      </w:pPr>
      <w:r>
        <w:rPr>
          <w:rFonts w:ascii="TimesNewRomanPSMT" w:hAnsi="TimesNewRomanPSMT"/>
          <w:color w:val="000000"/>
          <w:kern w:val="0"/>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TimesNewRomanPS-BoldMT" w:hAnsi="TimesNewRomanPS-BoldMT"/>
          <w:b/>
          <w:color w:val="000000"/>
          <w:kern w:val="0"/>
        </w:rPr>
        <w:t xml:space="preserve">   </w:t>
      </w:r>
    </w:p>
    <w:p w:rsidR="00D635DA" w:rsidRDefault="00504101" w:rsidP="00EC0FD1">
      <w:pPr>
        <w:numPr>
          <w:ilvl w:val="0"/>
          <w:numId w:val="21"/>
        </w:numPr>
        <w:tabs>
          <w:tab w:val="left" w:pos="20"/>
          <w:tab w:val="left" w:pos="360"/>
        </w:tabs>
        <w:ind w:left="360"/>
        <w:jc w:val="both"/>
      </w:pPr>
      <w:r>
        <w:rPr>
          <w:rFonts w:ascii="TimesNewRomanPS-BoldMT" w:hAnsi="TimesNewRomanPS-BoldMT"/>
          <w:b/>
          <w:color w:val="000000"/>
          <w:kern w:val="0"/>
        </w:rPr>
        <w:t>Zamawiający wezwie Wykonawcę, którego oferta została najwyżej oceniona, do złożenia w wyznaczonym, nie krótszym niż 5 dni, terminie aktualnych na dzień złożenia oświadczeń lub dokumentów potwierdzających okoliczności</w:t>
      </w:r>
      <w:r>
        <w:rPr>
          <w:rFonts w:ascii="TimesNewRomanPSMT" w:hAnsi="TimesNewRomanPSMT"/>
          <w:color w:val="000000"/>
          <w:kern w:val="0"/>
        </w:rPr>
        <w:t xml:space="preserve">  tj.: </w:t>
      </w:r>
    </w:p>
    <w:p w:rsidR="00D635DA" w:rsidRDefault="00504101">
      <w:pPr>
        <w:tabs>
          <w:tab w:val="left" w:pos="720"/>
          <w:tab w:val="left" w:pos="1077"/>
        </w:tabs>
        <w:jc w:val="both"/>
      </w:pPr>
      <w:r>
        <w:rPr>
          <w:rFonts w:ascii="TimesNewRomanPSMT" w:hAnsi="TimesNewRomanPSMT"/>
          <w:color w:val="000000"/>
          <w:kern w:val="0"/>
        </w:rPr>
        <w:t xml:space="preserve">              1) spełnianie warunków udziału w postępowaniu,</w:t>
      </w:r>
    </w:p>
    <w:p w:rsidR="00D635DA" w:rsidRDefault="00504101">
      <w:pPr>
        <w:ind w:left="1200" w:hanging="480"/>
        <w:jc w:val="both"/>
      </w:pPr>
      <w:r>
        <w:rPr>
          <w:rFonts w:ascii="TimesNewRomanPSMT" w:hAnsi="TimesNewRomanPSMT"/>
          <w:color w:val="000000"/>
          <w:kern w:val="0"/>
        </w:rPr>
        <w:t>2) spełnianie przez oferowane roboty budowlane wymagań określonych przez  zamawiającego,</w:t>
      </w:r>
    </w:p>
    <w:p w:rsidR="00D635DA" w:rsidRDefault="00504101">
      <w:pPr>
        <w:ind w:left="1200" w:hanging="480"/>
        <w:jc w:val="both"/>
      </w:pPr>
      <w:r>
        <w:rPr>
          <w:rFonts w:ascii="TimesNewRomanPSMT" w:hAnsi="TimesNewRomanPSMT"/>
          <w:color w:val="000000"/>
          <w:kern w:val="0"/>
        </w:rPr>
        <w:t xml:space="preserve">3) brak podstaw wykluczenia  </w:t>
      </w:r>
      <w:r>
        <w:rPr>
          <w:rFonts w:ascii="TimesNewRomanPS-BoldMT" w:hAnsi="TimesNewRomanPS-BoldMT"/>
          <w:b/>
          <w:color w:val="000000"/>
          <w:kern w:val="0"/>
        </w:rPr>
        <w:t>.</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 xml:space="preserve">Jeżeli ofertę składa spółka cywilna wówczas stosowne oświadczenie, że Wykonawca  nie podlega wykluczeniu z postępowania o udzielenie zamówienia publicznego w okolicznościach, </w:t>
      </w:r>
      <w:r>
        <w:rPr>
          <w:rFonts w:ascii="TimesNewRomanPSMT" w:hAnsi="TimesNewRomanPSMT"/>
          <w:color w:val="000000"/>
          <w:kern w:val="0"/>
        </w:rPr>
        <w:lastRenderedPageBreak/>
        <w:t>o których mowa w art. 24 ust. 1 i art. 24 ust. 5  ustawy składa się oddzielnie na spółkę oraz na każdego ze wspólników spółki.</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Do oferty należy dołączyć wszystkie wymagane w postępowaniu oświadczenia/dokumenty.</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Oferta winna być podpisana przez osobę(y) upoważnioną(e) do reprezentowania Wykonawcy. Upoważnienie (pełnomocnictwo) do podpisywania oferty winno być dołączone do oferty, o ile nie wynika ono z innych dokumentów załączonych przez Wykonawcę do oferty.</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 xml:space="preserve">Forma pisemna przedstawianego zobowiązania musi spełniać wymagania określone w art. 78 § 1 kodeksu cywilnego tj. na dokumencie obejmującym treść oświadczenia woli musi być złożony własnoręczny podpis składającego oświadczenie. </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Jeżeli osoba/osoby podpisująca ofertę działa na podstawie pełnomocnictwa, to pełnomocnictwo, to winno w swej treści jednoznacznie wskazywać uprawnienie do podpisania oferty.</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W przypadku, gdy Wykonawca dołącza do oferty, jako załącznik kopię jakiegoś dokumentu, kopia winna być poświadczona za zgodność z oryginałem przez osoby uprawnione do reprezentowania Wykonawcy, z zastrzeżeniem, iż pełnomocnictwo musi być złożone w oryginale lub kopii poświadczonej za zgodność z oryginałem przez notariusza.</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Wszystkie poprawki powinny być dokonane w sposób czytelny oraz parafowane przez Wykonawcę lub upoważnionego przedstawiciela Wykonawcy.</w:t>
      </w:r>
    </w:p>
    <w:p w:rsidR="00D635DA" w:rsidRDefault="00504101" w:rsidP="00EC0FD1">
      <w:pPr>
        <w:numPr>
          <w:ilvl w:val="0"/>
          <w:numId w:val="22"/>
        </w:numPr>
        <w:tabs>
          <w:tab w:val="left" w:pos="20"/>
          <w:tab w:val="left" w:pos="360"/>
          <w:tab w:val="left" w:pos="786"/>
          <w:tab w:val="left" w:pos="2160"/>
        </w:tabs>
        <w:ind w:left="360"/>
        <w:jc w:val="both"/>
      </w:pPr>
      <w:r>
        <w:rPr>
          <w:rFonts w:ascii="TimesNewRomanPSMT" w:hAnsi="TimesNewRomanPSMT"/>
          <w:color w:val="000000"/>
          <w:kern w:val="0"/>
        </w:rPr>
        <w:t>Wykonawca ponosi wszelkie koszty związane z przygotowaniem i złożeniem oferty.</w:t>
      </w:r>
    </w:p>
    <w:p w:rsidR="00D635DA" w:rsidRDefault="00504101" w:rsidP="00EC0FD1">
      <w:pPr>
        <w:numPr>
          <w:ilvl w:val="0"/>
          <w:numId w:val="22"/>
        </w:numPr>
        <w:tabs>
          <w:tab w:val="left" w:pos="20"/>
          <w:tab w:val="left" w:pos="360"/>
          <w:tab w:val="left" w:pos="786"/>
          <w:tab w:val="left" w:pos="2160"/>
        </w:tabs>
        <w:spacing w:after="120"/>
        <w:ind w:left="360"/>
        <w:jc w:val="both"/>
      </w:pPr>
      <w:r>
        <w:rPr>
          <w:rFonts w:ascii="TimesNewRomanPSMT" w:hAnsi="TimesNewRomanPSMT"/>
          <w:color w:val="000000"/>
          <w:kern w:val="0"/>
        </w:rPr>
        <w:t xml:space="preserve">Ofertę należy umieścić w zamkniętym opakowaniu (kopercie), uniemożliwiającym odczytanie zawartości bez uszkodzenia tego opakowania. Opakowanie powinno być oznaczone nazwą (firmą) i adresem Wykonawcy, zaadresowane na adres: Gmina Piątek, ul. Rynek 16, 99-120 Piątek oraz </w:t>
      </w:r>
      <w:r>
        <w:rPr>
          <w:rFonts w:ascii="TimesNewRomanPSMT" w:hAnsi="TimesNewRomanPSMT"/>
          <w:color w:val="000000"/>
          <w:kern w:val="0"/>
          <w:u w:val="single"/>
        </w:rPr>
        <w:t>opisane:</w:t>
      </w:r>
      <w:r>
        <w:rPr>
          <w:rFonts w:ascii="TimesNewRomanPSMT" w:hAnsi="TimesNewRomanPSMT"/>
          <w:color w:val="000000"/>
          <w:kern w:val="0"/>
        </w:rPr>
        <w:t xml:space="preserve"> </w:t>
      </w:r>
    </w:p>
    <w:p w:rsidR="00D635DA" w:rsidRDefault="00504101">
      <w:pPr>
        <w:spacing w:after="120"/>
        <w:jc w:val="center"/>
      </w:pPr>
      <w:r>
        <w:rPr>
          <w:rFonts w:ascii="TimesNewRomanPS-BoldMT" w:hAnsi="TimesNewRomanPS-BoldMT"/>
          <w:b/>
          <w:color w:val="000000"/>
          <w:kern w:val="0"/>
        </w:rPr>
        <w:t>Oferta na przetarg pn.:</w:t>
      </w: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w:t>
      </w:r>
      <w:r>
        <w:rPr>
          <w:rFonts w:ascii="Arial-BoldMT" w:hAnsi="Arial-BoldMT"/>
          <w:b/>
          <w:color w:val="000000"/>
          <w:kern w:val="0"/>
        </w:rPr>
        <w:t>Budowa studni głębinowej w m. Piątek</w:t>
      </w:r>
      <w:r>
        <w:rPr>
          <w:rFonts w:ascii="TimesNewRomanPS-BoldMT" w:hAnsi="TimesNewRomanPS-BoldMT"/>
          <w:b/>
          <w:color w:val="000000"/>
          <w:kern w:val="0"/>
        </w:rPr>
        <w:t>”.</w:t>
      </w:r>
    </w:p>
    <w:p w:rsidR="00D635DA" w:rsidRDefault="00D635DA">
      <w:pPr>
        <w:tabs>
          <w:tab w:val="left" w:pos="5838"/>
        </w:tabs>
        <w:spacing w:after="120"/>
        <w:jc w:val="center"/>
        <w:rPr>
          <w:rFonts w:ascii="TimesNewRomanPS-BoldMT" w:hAnsi="TimesNewRomanPS-BoldMT"/>
          <w:b/>
          <w:color w:val="000000"/>
          <w:kern w:val="0"/>
        </w:rPr>
      </w:pPr>
    </w:p>
    <w:p w:rsidR="00D635DA" w:rsidRDefault="00504101">
      <w:pPr>
        <w:ind w:left="720"/>
        <w:jc w:val="center"/>
      </w:pPr>
      <w:r>
        <w:rPr>
          <w:rFonts w:ascii="TimesNewRomanPS-BoldMT" w:hAnsi="TimesNewRomanPS-BoldMT"/>
          <w:b/>
          <w:color w:val="000000"/>
          <w:kern w:val="0"/>
        </w:rPr>
        <w:t xml:space="preserve">Nie otwierać przed dniem </w:t>
      </w:r>
      <w:r w:rsidR="00867B58">
        <w:rPr>
          <w:rFonts w:ascii="TimesNewRomanPS-BoldMT" w:hAnsi="TimesNewRomanPS-BoldMT"/>
          <w:b/>
          <w:color w:val="000000"/>
          <w:kern w:val="0"/>
        </w:rPr>
        <w:t>23.03.</w:t>
      </w:r>
      <w:r>
        <w:rPr>
          <w:rFonts w:ascii="TimesNewRomanPS-BoldMT" w:hAnsi="TimesNewRomanPS-BoldMT"/>
          <w:b/>
          <w:color w:val="000000"/>
          <w:kern w:val="0"/>
        </w:rPr>
        <w:t>2020 r. godz. 11:30</w:t>
      </w:r>
    </w:p>
    <w:p w:rsidR="00D635DA" w:rsidRDefault="00D635DA">
      <w:pPr>
        <w:tabs>
          <w:tab w:val="left" w:pos="2160"/>
        </w:tabs>
        <w:jc w:val="both"/>
        <w:rPr>
          <w:rFonts w:ascii="TimesNewRomanPSMT" w:hAnsi="TimesNewRomanPSMT"/>
          <w:color w:val="000000"/>
          <w:kern w:val="0"/>
        </w:rPr>
      </w:pPr>
    </w:p>
    <w:p w:rsidR="00D635DA" w:rsidRDefault="00D635DA">
      <w:pPr>
        <w:tabs>
          <w:tab w:val="left" w:pos="2160"/>
        </w:tabs>
        <w:jc w:val="both"/>
        <w:rPr>
          <w:rFonts w:ascii="TimesNewRomanPSMT" w:hAnsi="TimesNewRomanPSMT"/>
          <w:color w:val="000000"/>
          <w:kern w:val="0"/>
        </w:rPr>
      </w:pPr>
    </w:p>
    <w:p w:rsidR="00D635DA" w:rsidRDefault="00D635DA">
      <w:pPr>
        <w:tabs>
          <w:tab w:val="left" w:pos="2160"/>
        </w:tabs>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14. Miejsce oraz termin składania i otwarcia ofert</w:t>
      </w:r>
    </w:p>
    <w:p w:rsidR="00D635DA" w:rsidRDefault="00504101" w:rsidP="00EC0FD1">
      <w:pPr>
        <w:numPr>
          <w:ilvl w:val="0"/>
          <w:numId w:val="23"/>
        </w:numPr>
        <w:tabs>
          <w:tab w:val="left" w:pos="20"/>
          <w:tab w:val="left" w:pos="360"/>
        </w:tabs>
        <w:spacing w:after="240"/>
        <w:ind w:left="360"/>
        <w:jc w:val="both"/>
      </w:pPr>
      <w:r>
        <w:rPr>
          <w:rFonts w:ascii="TimesNewRomanPSMT" w:hAnsi="TimesNewRomanPSMT"/>
          <w:color w:val="000000"/>
          <w:kern w:val="0"/>
        </w:rPr>
        <w:t>Ofertę należy złożyć w siedzibie Zamawiającego Urząd</w:t>
      </w:r>
      <w:r w:rsidR="00867B58">
        <w:rPr>
          <w:rFonts w:ascii="TimesNewRomanPSMT" w:hAnsi="TimesNewRomanPSMT"/>
          <w:color w:val="000000"/>
          <w:kern w:val="0"/>
        </w:rPr>
        <w:t xml:space="preserve"> Miejski w</w:t>
      </w:r>
      <w:r>
        <w:rPr>
          <w:rFonts w:ascii="TimesNewRomanPSMT" w:hAnsi="TimesNewRomanPSMT"/>
          <w:color w:val="000000"/>
          <w:kern w:val="0"/>
        </w:rPr>
        <w:t xml:space="preserve"> Piąt</w:t>
      </w:r>
      <w:r w:rsidR="00867B58">
        <w:rPr>
          <w:rFonts w:ascii="TimesNewRomanPSMT" w:hAnsi="TimesNewRomanPSMT"/>
          <w:color w:val="000000"/>
          <w:kern w:val="0"/>
        </w:rPr>
        <w:t>ku</w:t>
      </w:r>
      <w:r>
        <w:rPr>
          <w:rFonts w:ascii="TimesNewRomanPSMT" w:hAnsi="TimesNewRomanPSMT"/>
          <w:color w:val="000000"/>
          <w:kern w:val="0"/>
        </w:rPr>
        <w:t>, ul. Rynek 16, 99-120 Piątek sekretariat, w nieprzekraczalnym terminie:</w:t>
      </w:r>
    </w:p>
    <w:p w:rsidR="00D635DA" w:rsidRDefault="00504101">
      <w:pPr>
        <w:tabs>
          <w:tab w:val="left" w:pos="426"/>
        </w:tabs>
        <w:jc w:val="center"/>
      </w:pPr>
      <w:r>
        <w:rPr>
          <w:rFonts w:ascii="TimesNewRomanPS-BoldMT" w:hAnsi="TimesNewRomanPS-BoldMT"/>
          <w:b/>
          <w:color w:val="000000"/>
          <w:kern w:val="0"/>
          <w:u w:val="single"/>
        </w:rPr>
        <w:t xml:space="preserve">do dnia </w:t>
      </w:r>
      <w:r w:rsidR="00867B58">
        <w:rPr>
          <w:rFonts w:ascii="TimesNewRomanPS-BoldMT" w:hAnsi="TimesNewRomanPS-BoldMT"/>
          <w:b/>
          <w:color w:val="000000"/>
          <w:kern w:val="0"/>
          <w:u w:val="single"/>
        </w:rPr>
        <w:t>23.03.</w:t>
      </w:r>
      <w:r>
        <w:rPr>
          <w:rFonts w:ascii="TimesNewRomanPS-BoldMT" w:hAnsi="TimesNewRomanPS-BoldMT"/>
          <w:b/>
          <w:color w:val="000000"/>
          <w:kern w:val="0"/>
          <w:u w:val="single"/>
        </w:rPr>
        <w:t>2020 r. do godziny 11:00.</w:t>
      </w:r>
    </w:p>
    <w:p w:rsidR="00D635DA" w:rsidRDefault="00D635DA">
      <w:pPr>
        <w:tabs>
          <w:tab w:val="left" w:pos="426"/>
        </w:tabs>
        <w:jc w:val="center"/>
        <w:rPr>
          <w:rFonts w:ascii="TimesNewRomanPS-BoldMT" w:hAnsi="TimesNewRomanPS-BoldMT"/>
          <w:b/>
          <w:color w:val="000000"/>
          <w:kern w:val="0"/>
          <w:u w:val="single"/>
        </w:rPr>
      </w:pPr>
    </w:p>
    <w:p w:rsidR="00D635DA" w:rsidRDefault="00504101">
      <w:pPr>
        <w:jc w:val="both"/>
      </w:pPr>
      <w:r>
        <w:rPr>
          <w:rFonts w:ascii="TimesNewRomanPSMT" w:hAnsi="TimesNewRomanPSMT"/>
          <w:color w:val="000000"/>
          <w:kern w:val="0"/>
        </w:rPr>
        <w:t xml:space="preserve">za pośrednictwem operatora pocztowego w rozumieniu ustawy z dnia 23 listopada 2012 r. – Prawo pocztowe (Dz. U. poz. 1529 oraz z 2015 r. poz. 1830), osobiście lub za pośrednictwem posłańca. </w:t>
      </w:r>
    </w:p>
    <w:p w:rsidR="00D635DA" w:rsidRDefault="00D635DA">
      <w:pPr>
        <w:tabs>
          <w:tab w:val="left" w:pos="426"/>
        </w:tabs>
        <w:jc w:val="center"/>
        <w:rPr>
          <w:rFonts w:ascii="TimesNewRomanPS-BoldMT" w:hAnsi="TimesNewRomanPS-BoldMT"/>
          <w:b/>
          <w:color w:val="000000"/>
          <w:kern w:val="0"/>
          <w:u w:val="single"/>
        </w:rPr>
      </w:pPr>
    </w:p>
    <w:p w:rsidR="00D635DA" w:rsidRDefault="00504101" w:rsidP="00EC0FD1">
      <w:pPr>
        <w:numPr>
          <w:ilvl w:val="0"/>
          <w:numId w:val="24"/>
        </w:numPr>
        <w:tabs>
          <w:tab w:val="left" w:pos="20"/>
          <w:tab w:val="left" w:pos="360"/>
          <w:tab w:val="left" w:pos="426"/>
        </w:tabs>
        <w:ind w:left="360"/>
        <w:jc w:val="both"/>
      </w:pPr>
      <w:r>
        <w:rPr>
          <w:rFonts w:ascii="TimesNewRomanPSMT" w:hAnsi="TimesNewRomanPSMT"/>
          <w:color w:val="000000"/>
          <w:kern w:val="0"/>
        </w:rPr>
        <w:t>Oferty zostaną otwarte</w:t>
      </w:r>
      <w:r>
        <w:rPr>
          <w:rFonts w:ascii="TimesNewRomanPS-BoldMT" w:hAnsi="TimesNewRomanPS-BoldMT"/>
          <w:b/>
          <w:color w:val="000000"/>
          <w:kern w:val="0"/>
        </w:rPr>
        <w:t xml:space="preserve"> w dniu </w:t>
      </w:r>
      <w:r w:rsidR="00867B58">
        <w:rPr>
          <w:rFonts w:ascii="TimesNewRomanPS-BoldMT" w:hAnsi="TimesNewRomanPS-BoldMT"/>
          <w:b/>
          <w:color w:val="000000"/>
          <w:kern w:val="0"/>
        </w:rPr>
        <w:t>23.03.</w:t>
      </w:r>
      <w:r>
        <w:rPr>
          <w:rFonts w:ascii="TimesNewRomanPS-BoldMT" w:hAnsi="TimesNewRomanPS-BoldMT"/>
          <w:b/>
          <w:color w:val="000000"/>
          <w:kern w:val="0"/>
        </w:rPr>
        <w:t>2020 r. o godzinie 11:30 w</w:t>
      </w:r>
      <w:r>
        <w:rPr>
          <w:rFonts w:ascii="TimesNewRomanPSMT" w:hAnsi="TimesNewRomanPSMT"/>
          <w:color w:val="000000"/>
          <w:kern w:val="0"/>
        </w:rPr>
        <w:t xml:space="preserve"> siedzibie Zamawiającego: Urząd </w:t>
      </w:r>
      <w:r w:rsidR="00867B58">
        <w:rPr>
          <w:rFonts w:ascii="TimesNewRomanPSMT" w:hAnsi="TimesNewRomanPSMT"/>
          <w:color w:val="000000"/>
          <w:kern w:val="0"/>
        </w:rPr>
        <w:t>Miejski w</w:t>
      </w:r>
      <w:r>
        <w:rPr>
          <w:rFonts w:ascii="TimesNewRomanPSMT" w:hAnsi="TimesNewRomanPSMT"/>
          <w:color w:val="000000"/>
          <w:kern w:val="0"/>
        </w:rPr>
        <w:t xml:space="preserve"> Piąt</w:t>
      </w:r>
      <w:r w:rsidR="00867B58">
        <w:rPr>
          <w:rFonts w:ascii="TimesNewRomanPSMT" w:hAnsi="TimesNewRomanPSMT"/>
          <w:color w:val="000000"/>
          <w:kern w:val="0"/>
        </w:rPr>
        <w:t>ku</w:t>
      </w:r>
      <w:r>
        <w:rPr>
          <w:rFonts w:ascii="TimesNewRomanPSMT" w:hAnsi="TimesNewRomanPSMT"/>
          <w:color w:val="000000"/>
          <w:kern w:val="0"/>
        </w:rPr>
        <w:t>, ul. Rynek 16, 99-120 Piątek (sala konferencyjna na parterze). Otwarcie ofert jest jawne.</w:t>
      </w:r>
    </w:p>
    <w:p w:rsidR="00D635DA" w:rsidRDefault="00504101">
      <w:pPr>
        <w:ind w:left="360"/>
        <w:jc w:val="both"/>
      </w:pPr>
      <w:r>
        <w:rPr>
          <w:rFonts w:ascii="TimesNewRomanPSMT" w:hAnsi="TimesNewRomanPSMT"/>
          <w:color w:val="000000"/>
          <w:kern w:val="0"/>
        </w:rPr>
        <w:t xml:space="preserve">Podczas otwarcia ofert Zamawiający poda nazwy (firmy) oraz adresy Wykonawców, których oferty zostaną otwarte, jak również, ceny ofert, termin wykonania zamówienia, okres gwarancji i warunki płatności. </w:t>
      </w:r>
    </w:p>
    <w:p w:rsidR="00D635DA" w:rsidRDefault="00504101" w:rsidP="00EC0FD1">
      <w:pPr>
        <w:numPr>
          <w:ilvl w:val="0"/>
          <w:numId w:val="25"/>
        </w:numPr>
        <w:tabs>
          <w:tab w:val="left" w:pos="20"/>
          <w:tab w:val="left" w:pos="357"/>
        </w:tabs>
        <w:ind w:left="357" w:hanging="357"/>
        <w:jc w:val="both"/>
      </w:pPr>
      <w:r>
        <w:rPr>
          <w:rFonts w:ascii="TimesNewRomanPSMT" w:hAnsi="TimesNewRomanPSMT"/>
          <w:color w:val="000000"/>
          <w:kern w:val="0"/>
        </w:rPr>
        <w:t>Niezwłocznie po otwarciu ofert zamawiający zamieści na stronie internetowej informacje dotyczące:</w:t>
      </w:r>
    </w:p>
    <w:p w:rsidR="00D635DA" w:rsidRDefault="00504101" w:rsidP="00EC0FD1">
      <w:pPr>
        <w:numPr>
          <w:ilvl w:val="0"/>
          <w:numId w:val="26"/>
        </w:numPr>
        <w:tabs>
          <w:tab w:val="left" w:pos="20"/>
          <w:tab w:val="left" w:pos="720"/>
          <w:tab w:val="left" w:pos="1080"/>
        </w:tabs>
        <w:ind w:left="1080" w:hanging="1080"/>
        <w:jc w:val="both"/>
      </w:pPr>
      <w:r>
        <w:rPr>
          <w:rFonts w:ascii="TimesNewRomanPSMT" w:hAnsi="TimesNewRomanPSMT"/>
          <w:color w:val="000000"/>
          <w:kern w:val="0"/>
        </w:rPr>
        <w:t>kwoty, jaką zamierza przeznaczyć na sfinansowanie zamówienia;</w:t>
      </w:r>
    </w:p>
    <w:p w:rsidR="00D635DA" w:rsidRDefault="00504101" w:rsidP="00EC0FD1">
      <w:pPr>
        <w:numPr>
          <w:ilvl w:val="0"/>
          <w:numId w:val="26"/>
        </w:numPr>
        <w:tabs>
          <w:tab w:val="left" w:pos="20"/>
          <w:tab w:val="left" w:pos="720"/>
          <w:tab w:val="left" w:pos="1080"/>
        </w:tabs>
        <w:ind w:left="1080" w:hanging="1080"/>
        <w:jc w:val="both"/>
      </w:pPr>
      <w:r>
        <w:rPr>
          <w:rFonts w:ascii="TimesNewRomanPSMT" w:hAnsi="TimesNewRomanPSMT"/>
          <w:color w:val="000000"/>
          <w:kern w:val="0"/>
        </w:rPr>
        <w:t>firm oraz adresów wykonawców, którzy złożyli oferty w terminie;</w:t>
      </w:r>
    </w:p>
    <w:p w:rsidR="00D635DA" w:rsidRDefault="00504101" w:rsidP="00EC0FD1">
      <w:pPr>
        <w:numPr>
          <w:ilvl w:val="0"/>
          <w:numId w:val="26"/>
        </w:numPr>
        <w:tabs>
          <w:tab w:val="left" w:pos="20"/>
          <w:tab w:val="left" w:pos="720"/>
          <w:tab w:val="left" w:pos="1080"/>
        </w:tabs>
        <w:ind w:left="1080" w:hanging="1080"/>
        <w:jc w:val="both"/>
      </w:pPr>
      <w:r>
        <w:rPr>
          <w:rFonts w:ascii="TimesNewRomanPSMT" w:hAnsi="TimesNewRomanPSMT"/>
          <w:color w:val="000000"/>
          <w:kern w:val="0"/>
        </w:rPr>
        <w:t xml:space="preserve">ceny, terminu wykonania zamówienia, okresu gwarancji i warunków płatności zawartych w ofertach. </w:t>
      </w:r>
    </w:p>
    <w:p w:rsidR="00D635DA" w:rsidRDefault="00504101" w:rsidP="00EC0FD1">
      <w:pPr>
        <w:numPr>
          <w:ilvl w:val="0"/>
          <w:numId w:val="27"/>
        </w:numPr>
        <w:tabs>
          <w:tab w:val="left" w:pos="20"/>
          <w:tab w:val="left" w:pos="357"/>
        </w:tabs>
        <w:ind w:left="357" w:hanging="357"/>
        <w:jc w:val="both"/>
      </w:pPr>
      <w:r>
        <w:rPr>
          <w:rFonts w:ascii="TimesNewRomanPS-BoldMT" w:hAnsi="TimesNewRomanPS-BoldMT"/>
          <w:b/>
          <w:color w:val="000000"/>
          <w:kern w:val="0"/>
        </w:rPr>
        <w:lastRenderedPageBreak/>
        <w:t xml:space="preserve">Wykonawca, w terminie 3 dni od dnia przekazania informacji, o której mowa w ust. 3 przekazuje Zamawiającemu oświadczenie o przynależności lub braku przynależności do tej samej grupy kapitałowej, o której mowa art. 24  ust. 1 pkt 23 ustawy. Wraz ze złożeniem oświadczenia, wykonawca może przedstawić dowody, że powiązania z innym Wykonawcą nie prowadzą do zakłócenia konkurencji w postępowaniu o udzielenie zamówienia.  – </w:t>
      </w:r>
      <w:r>
        <w:rPr>
          <w:rFonts w:ascii="TimesNewRomanPSMT" w:hAnsi="TimesNewRomanPSMT"/>
          <w:color w:val="000000"/>
          <w:kern w:val="0"/>
          <w:u w:val="single"/>
        </w:rPr>
        <w:t>załącznik nr 7</w:t>
      </w:r>
    </w:p>
    <w:p w:rsidR="00D635DA" w:rsidRDefault="00504101" w:rsidP="00EC0FD1">
      <w:pPr>
        <w:numPr>
          <w:ilvl w:val="0"/>
          <w:numId w:val="27"/>
        </w:numPr>
        <w:tabs>
          <w:tab w:val="left" w:pos="20"/>
          <w:tab w:val="left" w:pos="357"/>
        </w:tabs>
        <w:ind w:left="357" w:hanging="357"/>
        <w:jc w:val="both"/>
      </w:pPr>
      <w:r>
        <w:rPr>
          <w:rFonts w:ascii="TimesNewRomanPSMT" w:hAnsi="TimesNewRomanPSMT"/>
          <w:color w:val="000000"/>
          <w:kern w:val="0"/>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635DA" w:rsidRDefault="00504101" w:rsidP="00EC0FD1">
      <w:pPr>
        <w:numPr>
          <w:ilvl w:val="0"/>
          <w:numId w:val="27"/>
        </w:numPr>
        <w:tabs>
          <w:tab w:val="left" w:pos="20"/>
          <w:tab w:val="left" w:pos="357"/>
        </w:tabs>
        <w:ind w:left="357" w:hanging="357"/>
        <w:jc w:val="both"/>
      </w:pPr>
      <w:r>
        <w:rPr>
          <w:rFonts w:ascii="TimesNewRomanPSMT" w:hAnsi="TimesNewRomanPSMT"/>
          <w:color w:val="000000"/>
          <w:kern w:val="0"/>
        </w:rPr>
        <w:t>Wykonawca ma prawo przed upływem terminu składania ofert wycofać się z postępowania poprzez złożenie pisemnego powiadomienia, według tych samych zasad, jak wprowadzanie zmian i poprawek, ale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D635DA" w:rsidRDefault="00D635DA">
      <w:pPr>
        <w:ind w:left="357"/>
        <w:jc w:val="both"/>
        <w:rPr>
          <w:rFonts w:ascii="TimesNewRomanPS-BoldMT" w:hAnsi="TimesNewRomanPS-BoldMT"/>
          <w:b/>
          <w:color w:val="000000"/>
          <w:kern w:val="0"/>
        </w:rPr>
      </w:pPr>
    </w:p>
    <w:p w:rsidR="00D635DA" w:rsidRDefault="00504101">
      <w:r>
        <w:rPr>
          <w:rFonts w:ascii="TimesNewRomanPS-BoldItalicMT" w:hAnsi="TimesNewRomanPS-BoldItalicMT"/>
          <w:b/>
          <w:i/>
          <w:color w:val="000000"/>
          <w:kern w:val="0"/>
        </w:rPr>
        <w:t>§ 15. Opis sposobu obliczenia ceny</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Podana w ofercie cena ofertowa musi uwzględniać wszystkie wymagania niniejszej SIWZ oraz obejmować wszelkie koszty, jakie poniesie wykonawca z tytułu należytej oraz zgodnej  z obowiązującymi przepisami realizacji przedmiotu zamówienia.</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Podstawę do określenia ryczałtowej ceny oferty stanowi zakres robót budowlanych opisanych w dokumentacji projektowej, oraz innych prac wymienionych w opisie przedmiotu zamówienia w § 3.1 SIWZ. Wykonawca powinien przewidzieć wszystkie okoliczności, które mogą mieć wpływ na cenę jego oferty w szczególności określone w § 3 specyfikacji.</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Wszędzie tam, gdzie w dokumentacji projektowej odniesiono się do norm, europejskich ocen technicznych, aprobat, specyfikacji technicznych i systemów referencji technicznych,  o których mowa  w art. 30 ust. 1 pkt 2 i ust. 3 ustawy  ,zamawiający dopuszcza rozwiązania równoważne opisywanym, równoważnych pod warunkiem, że zagwarantują one realizację robót oraz zapewnią uzyskanie parametrów technicznych nie gorszych od założonych w wyżej wymienionych dokumentach, nie naruszą postanowień decyzji, uzgodnień i warunków technicznych uzgodnionych na etapie projektowym, a także nie stanowią istotnego odstąpienia od dokumentacji projektowej.</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Cenę oferty należy podać z dokładnością do dwóch miejsc po przecinku.</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Zamawiający przyjmie za poprawną cenę brutto wyrażoną liczbą w „Formularzu ofertowym” bez względu na sposób jej obliczenia.</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Rozbieżność ceny podanej liczbą, do ceny podanej słownie zamawiający przyjmie, jako oczywistą omyłkę pisarską.</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 xml:space="preserve">Zamawiający zawrze z wybranym wykonawcą umowę z wynagrodzeniem ryczałtowym w rozumieniu art. 632 </w:t>
      </w:r>
      <w:proofErr w:type="spellStart"/>
      <w:r>
        <w:rPr>
          <w:rFonts w:ascii="TimesNewRomanPSMT" w:hAnsi="TimesNewRomanPSMT"/>
          <w:color w:val="000000"/>
          <w:kern w:val="0"/>
        </w:rPr>
        <w:t>kc</w:t>
      </w:r>
      <w:proofErr w:type="spellEnd"/>
      <w:r>
        <w:rPr>
          <w:rFonts w:ascii="TimesNewRomanPSMT" w:hAnsi="TimesNewRomanPSMT"/>
          <w:color w:val="000000"/>
          <w:kern w:val="0"/>
        </w:rPr>
        <w:t>. na wykonanie przedmiotu zamówienia.</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 xml:space="preserve">Podana w ofercie ryczałtowa cena ofertowa musi uwzględniać wszystkie wymagania niniejszej SIWZ oraz obejmować wszystkie koszty, jakie poniesie wykonawca z tytułu należytej oraz zgodnej z obowiązującymi przepisami realizacji przedmiotu zamówienia. </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Cena może być tylko jedna i nie będzie waloryzowana.</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Sposób zapłaty i rozliczenia za realizację niniejszego zamówienia określone zostały we wzorze umowy.</w:t>
      </w:r>
    </w:p>
    <w:p w:rsidR="00D635DA" w:rsidRDefault="00504101" w:rsidP="00EC0FD1">
      <w:pPr>
        <w:numPr>
          <w:ilvl w:val="0"/>
          <w:numId w:val="28"/>
        </w:numPr>
        <w:tabs>
          <w:tab w:val="left" w:pos="20"/>
          <w:tab w:val="left" w:pos="357"/>
        </w:tabs>
        <w:ind w:left="357" w:hanging="357"/>
        <w:jc w:val="both"/>
      </w:pPr>
      <w:r>
        <w:rPr>
          <w:rFonts w:ascii="TimesNewRomanPSMT" w:hAnsi="TimesNewRomanPSMT"/>
          <w:color w:val="000000"/>
          <w:kern w:val="0"/>
        </w:rPr>
        <w:t xml:space="preserve">Zamawiający zaleca sprawdzenie przez Wykonawcę miejsca robót oraz jego otoczenia w celu oceny, na własną odpowiedzialność, koszt i ryzyko czynników koniecznych do przygotowania oferty. Wizyta na placu budowy nie będzie organizowana przez Zamawiającego. </w:t>
      </w:r>
    </w:p>
    <w:p w:rsidR="00D635DA" w:rsidRDefault="00D635DA">
      <w:pPr>
        <w:jc w:val="both"/>
        <w:rPr>
          <w:rFonts w:ascii="TimesNewRomanPS-BoldItalicMT" w:hAnsi="TimesNewRomanPS-BoldItalicMT"/>
          <w:b/>
          <w:i/>
          <w:color w:val="000000"/>
          <w:kern w:val="0"/>
        </w:rPr>
      </w:pPr>
    </w:p>
    <w:p w:rsidR="00D635DA" w:rsidRDefault="00504101">
      <w:pPr>
        <w:jc w:val="both"/>
      </w:pPr>
      <w:r>
        <w:rPr>
          <w:rFonts w:ascii="TimesNewRomanPS-BoldItalicMT" w:hAnsi="TimesNewRomanPS-BoldItalicMT"/>
          <w:b/>
          <w:i/>
          <w:color w:val="000000"/>
          <w:kern w:val="0"/>
        </w:rPr>
        <w:t>§ 16.</w:t>
      </w:r>
      <w:r>
        <w:rPr>
          <w:rFonts w:ascii="TimesNewRomanPS-ItalicMT" w:hAnsi="TimesNewRomanPS-ItalicMT"/>
          <w:i/>
          <w:color w:val="000000"/>
          <w:kern w:val="0"/>
        </w:rPr>
        <w:t xml:space="preserve"> </w:t>
      </w:r>
      <w:r>
        <w:rPr>
          <w:rFonts w:ascii="TimesNewRomanPS-BoldItalicMT" w:hAnsi="TimesNewRomanPS-BoldItalicMT"/>
          <w:b/>
          <w:i/>
          <w:color w:val="000000"/>
          <w:kern w:val="0"/>
        </w:rPr>
        <w:t>Rażąco niska cena</w:t>
      </w:r>
    </w:p>
    <w:p w:rsidR="00D635DA" w:rsidRDefault="00504101" w:rsidP="00EC0FD1">
      <w:pPr>
        <w:numPr>
          <w:ilvl w:val="0"/>
          <w:numId w:val="29"/>
        </w:numPr>
        <w:tabs>
          <w:tab w:val="left" w:pos="20"/>
          <w:tab w:val="left" w:pos="357"/>
        </w:tabs>
        <w:ind w:left="357" w:hanging="357"/>
        <w:jc w:val="both"/>
      </w:pPr>
      <w:r>
        <w:rPr>
          <w:rFonts w:ascii="TimesNewRomanPSMT" w:hAnsi="TimesNewRomanPSMT"/>
          <w:color w:val="000000"/>
          <w:kern w:val="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r>
        <w:rPr>
          <w:rFonts w:ascii="TimesNewRomanPS-BoldMT" w:hAnsi="TimesNewRomanPS-BoldMT"/>
          <w:b/>
          <w:color w:val="000000"/>
          <w:kern w:val="0"/>
        </w:rPr>
        <w:t>):</w:t>
      </w:r>
    </w:p>
    <w:p w:rsidR="00D635DA" w:rsidRDefault="00D635DA">
      <w:pPr>
        <w:jc w:val="both"/>
        <w:rPr>
          <w:rFonts w:ascii="TimesNewRomanPS-BoldMT" w:hAnsi="TimesNewRomanPS-BoldMT"/>
          <w:b/>
          <w:color w:val="000000"/>
          <w:kern w:val="0"/>
        </w:rPr>
      </w:pPr>
    </w:p>
    <w:p w:rsidR="00D635DA" w:rsidRDefault="00504101" w:rsidP="00EC0FD1">
      <w:pPr>
        <w:numPr>
          <w:ilvl w:val="0"/>
          <w:numId w:val="30"/>
        </w:numPr>
        <w:tabs>
          <w:tab w:val="left" w:pos="20"/>
          <w:tab w:val="left" w:pos="360"/>
          <w:tab w:val="left" w:pos="709"/>
        </w:tabs>
        <w:ind w:hanging="720"/>
        <w:jc w:val="both"/>
      </w:pPr>
      <w:r>
        <w:rPr>
          <w:rFonts w:ascii="TimesNewRomanPSMT" w:hAnsi="TimesNewRomanPSMT"/>
          <w:color w:val="000000"/>
          <w:kern w:val="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ascii="TimesNewRomanPSMT" w:hAnsi="TimesNewRomanPSMT"/>
          <w:color w:val="000000"/>
          <w:kern w:val="0"/>
          <w:u w:val="single"/>
        </w:rPr>
        <w:t>art. 2 ust. 3-5</w:t>
      </w:r>
      <w:r>
        <w:rPr>
          <w:rFonts w:ascii="TimesNewRomanPSMT" w:hAnsi="TimesNewRomanPSMT"/>
          <w:color w:val="000000"/>
          <w:kern w:val="0"/>
        </w:rPr>
        <w:t xml:space="preserve"> ustawy z dnia 10 października 2002 r. o minimalnym wynagrodzeniu za pracę ( Dz. U. </w:t>
      </w:r>
      <w:r w:rsidR="00136593">
        <w:rPr>
          <w:rFonts w:ascii="TimesNewRomanPSMT" w:hAnsi="TimesNewRomanPSMT"/>
          <w:color w:val="000000"/>
          <w:kern w:val="0"/>
        </w:rPr>
        <w:t xml:space="preserve">z 2018r., poz. 2177 z </w:t>
      </w:r>
      <w:proofErr w:type="spellStart"/>
      <w:r w:rsidR="00136593">
        <w:rPr>
          <w:rFonts w:ascii="TimesNewRomanPSMT" w:hAnsi="TimesNewRomanPSMT"/>
          <w:color w:val="000000"/>
          <w:kern w:val="0"/>
        </w:rPr>
        <w:t>późn</w:t>
      </w:r>
      <w:proofErr w:type="spellEnd"/>
      <w:r w:rsidR="00136593">
        <w:rPr>
          <w:rFonts w:ascii="TimesNewRomanPSMT" w:hAnsi="TimesNewRomanPSMT"/>
          <w:color w:val="000000"/>
          <w:kern w:val="0"/>
        </w:rPr>
        <w:t>. zm.</w:t>
      </w:r>
      <w:r>
        <w:rPr>
          <w:rFonts w:ascii="TimesNewRomanPSMT" w:hAnsi="TimesNewRomanPSMT"/>
          <w:color w:val="000000"/>
          <w:kern w:val="0"/>
        </w:rPr>
        <w:t>);</w:t>
      </w:r>
    </w:p>
    <w:p w:rsidR="00D635DA" w:rsidRDefault="00504101" w:rsidP="00EC0FD1">
      <w:pPr>
        <w:numPr>
          <w:ilvl w:val="0"/>
          <w:numId w:val="30"/>
        </w:numPr>
        <w:tabs>
          <w:tab w:val="left" w:pos="20"/>
          <w:tab w:val="left" w:pos="360"/>
          <w:tab w:val="left" w:pos="709"/>
        </w:tabs>
        <w:ind w:hanging="720"/>
        <w:jc w:val="both"/>
      </w:pPr>
      <w:r>
        <w:rPr>
          <w:rFonts w:ascii="TimesNewRomanPSMT" w:hAnsi="TimesNewRomanPSMT"/>
          <w:color w:val="000000"/>
          <w:kern w:val="0"/>
        </w:rPr>
        <w:t xml:space="preserve">pomocy publicznej udzielonej na podstawie odrębnych przepisów; </w:t>
      </w:r>
    </w:p>
    <w:p w:rsidR="00D635DA" w:rsidRDefault="00504101" w:rsidP="00EC0FD1">
      <w:pPr>
        <w:numPr>
          <w:ilvl w:val="0"/>
          <w:numId w:val="30"/>
        </w:numPr>
        <w:tabs>
          <w:tab w:val="left" w:pos="20"/>
          <w:tab w:val="left" w:pos="360"/>
          <w:tab w:val="left" w:pos="709"/>
        </w:tabs>
        <w:ind w:hanging="720"/>
        <w:jc w:val="both"/>
      </w:pPr>
      <w:r>
        <w:rPr>
          <w:rFonts w:ascii="TimesNewRomanPSMT" w:hAnsi="TimesNewRomanPSMT"/>
          <w:color w:val="000000"/>
          <w:kern w:val="0"/>
        </w:rPr>
        <w:t>wynikającym z przepisów prawa pracy i przepisów o zabezpieczeniu społecznym, obowiązujących w miejscu, w którym realizowane jest zamówienie;</w:t>
      </w:r>
    </w:p>
    <w:p w:rsidR="00D635DA" w:rsidRDefault="00504101" w:rsidP="00EC0FD1">
      <w:pPr>
        <w:numPr>
          <w:ilvl w:val="0"/>
          <w:numId w:val="30"/>
        </w:numPr>
        <w:tabs>
          <w:tab w:val="left" w:pos="20"/>
          <w:tab w:val="left" w:pos="360"/>
          <w:tab w:val="left" w:pos="709"/>
        </w:tabs>
        <w:ind w:hanging="720"/>
        <w:jc w:val="both"/>
      </w:pPr>
      <w:r>
        <w:rPr>
          <w:rFonts w:ascii="TimesNewRomanPSMT" w:hAnsi="TimesNewRomanPSMT"/>
          <w:color w:val="000000"/>
          <w:kern w:val="0"/>
        </w:rPr>
        <w:t>wynikającym z przepisów prawa ochrony środowiska;</w:t>
      </w:r>
    </w:p>
    <w:p w:rsidR="00D635DA" w:rsidRDefault="00504101" w:rsidP="00EC0FD1">
      <w:pPr>
        <w:numPr>
          <w:ilvl w:val="0"/>
          <w:numId w:val="30"/>
        </w:numPr>
        <w:tabs>
          <w:tab w:val="left" w:pos="20"/>
          <w:tab w:val="left" w:pos="360"/>
          <w:tab w:val="left" w:pos="709"/>
        </w:tabs>
        <w:ind w:hanging="720"/>
        <w:jc w:val="both"/>
      </w:pPr>
      <w:r>
        <w:rPr>
          <w:rFonts w:ascii="TimesNewRomanPSMT" w:hAnsi="TimesNewRomanPSMT"/>
          <w:color w:val="000000"/>
          <w:kern w:val="0"/>
        </w:rPr>
        <w:t xml:space="preserve">powierzenia wykonania części zamówienia podwykonawcy. </w:t>
      </w:r>
    </w:p>
    <w:p w:rsidR="00D635DA" w:rsidRDefault="00504101" w:rsidP="00EC0FD1">
      <w:pPr>
        <w:numPr>
          <w:ilvl w:val="0"/>
          <w:numId w:val="31"/>
        </w:numPr>
        <w:tabs>
          <w:tab w:val="left" w:pos="20"/>
          <w:tab w:val="left" w:pos="357"/>
        </w:tabs>
        <w:ind w:left="357" w:hanging="357"/>
        <w:jc w:val="both"/>
      </w:pPr>
      <w:r>
        <w:rPr>
          <w:rFonts w:ascii="TimesNewRomanPSMT" w:hAnsi="TimesNewRomanPSMT"/>
          <w:color w:val="000000"/>
          <w:kern w:val="0"/>
        </w:rPr>
        <w:t>W przypadku, gdy cena całkowita oferty jest niższa, o co najmniej 30% od:</w:t>
      </w:r>
      <w:r>
        <w:rPr>
          <w:rFonts w:ascii="TimesNewRomanPS-BoldMT" w:hAnsi="TimesNewRomanPS-BoldMT"/>
          <w:b/>
          <w:color w:val="000000"/>
          <w:kern w:val="0"/>
        </w:rPr>
        <w:t xml:space="preserve"> </w:t>
      </w:r>
    </w:p>
    <w:p w:rsidR="00D635DA" w:rsidRDefault="00D635DA">
      <w:pPr>
        <w:jc w:val="both"/>
        <w:rPr>
          <w:rFonts w:ascii="TimesNewRomanPSMT" w:hAnsi="TimesNewRomanPSMT"/>
          <w:color w:val="000000"/>
          <w:kern w:val="0"/>
        </w:rPr>
      </w:pPr>
    </w:p>
    <w:p w:rsidR="00D635DA" w:rsidRDefault="00504101" w:rsidP="00EC0FD1">
      <w:pPr>
        <w:numPr>
          <w:ilvl w:val="0"/>
          <w:numId w:val="32"/>
        </w:numPr>
        <w:tabs>
          <w:tab w:val="left" w:pos="20"/>
          <w:tab w:val="left" w:pos="360"/>
          <w:tab w:val="left" w:pos="709"/>
        </w:tabs>
        <w:ind w:hanging="720"/>
        <w:jc w:val="both"/>
      </w:pPr>
      <w:r>
        <w:rPr>
          <w:rFonts w:ascii="TimesNewRomanPSMT" w:hAnsi="TimesNewRomanPSMT"/>
          <w:color w:val="000000"/>
          <w:kern w:val="0"/>
        </w:rPr>
        <w:t xml:space="preserve">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D635DA" w:rsidRDefault="00504101" w:rsidP="00EC0FD1">
      <w:pPr>
        <w:numPr>
          <w:ilvl w:val="0"/>
          <w:numId w:val="32"/>
        </w:numPr>
        <w:tabs>
          <w:tab w:val="left" w:pos="20"/>
          <w:tab w:val="left" w:pos="360"/>
          <w:tab w:val="left" w:pos="709"/>
        </w:tabs>
        <w:ind w:hanging="720"/>
        <w:jc w:val="both"/>
      </w:pPr>
      <w:r>
        <w:rPr>
          <w:rFonts w:ascii="TimesNewRomanPSMT" w:hAnsi="TimesNewRomanPSMT"/>
          <w:color w:val="000000"/>
          <w:kern w:val="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D635DA" w:rsidRDefault="00504101" w:rsidP="00EC0FD1">
      <w:pPr>
        <w:numPr>
          <w:ilvl w:val="0"/>
          <w:numId w:val="33"/>
        </w:numPr>
        <w:tabs>
          <w:tab w:val="left" w:pos="20"/>
          <w:tab w:val="left" w:pos="357"/>
        </w:tabs>
        <w:ind w:left="357" w:hanging="357"/>
        <w:jc w:val="both"/>
      </w:pPr>
      <w:r>
        <w:rPr>
          <w:rFonts w:ascii="TimesNewRomanPSMT" w:hAnsi="TimesNewRomanPSMT"/>
          <w:color w:val="000000"/>
          <w:kern w:val="0"/>
        </w:rPr>
        <w:t xml:space="preserve">Obowiązek wykazania, że oferta nie zawiera rażąco niskiej ceny spoczywa na wykonawcy. </w:t>
      </w:r>
    </w:p>
    <w:p w:rsidR="00D635DA" w:rsidRDefault="00D635DA">
      <w:pPr>
        <w:ind w:left="357"/>
        <w:jc w:val="both"/>
        <w:rPr>
          <w:rFonts w:ascii="TimesNewRomanPS-BoldMT" w:hAnsi="TimesNewRomanPS-BoldMT"/>
          <w:b/>
          <w:color w:val="000000"/>
          <w:kern w:val="0"/>
        </w:rPr>
      </w:pPr>
    </w:p>
    <w:p w:rsidR="00D635DA" w:rsidRDefault="00504101" w:rsidP="00EC0FD1">
      <w:pPr>
        <w:numPr>
          <w:ilvl w:val="0"/>
          <w:numId w:val="34"/>
        </w:numPr>
        <w:tabs>
          <w:tab w:val="left" w:pos="20"/>
          <w:tab w:val="left" w:pos="357"/>
        </w:tabs>
        <w:ind w:left="357" w:hanging="357"/>
        <w:jc w:val="both"/>
      </w:pPr>
      <w:r>
        <w:rPr>
          <w:rFonts w:ascii="TimesNewRomanPSMT" w:hAnsi="TimesNewRomanPSMT"/>
          <w:color w:val="000000"/>
          <w:kern w:val="0"/>
        </w:rPr>
        <w:t xml:space="preserve">Zamawiający odrzuca ofertę wykonawcy, który nie udzielił wyjaśnień lub, jeżeli dokonana ocena wyjaśnień wraz ze złożonymi dowodami potwierdza, że oferta zawiera rażąco niską cenę  w stosunku do przedmiotu zamówienia.  </w:t>
      </w:r>
    </w:p>
    <w:p w:rsidR="00D635DA" w:rsidRDefault="00D635DA">
      <w:pPr>
        <w:jc w:val="both"/>
        <w:rPr>
          <w:rFonts w:ascii="TimesNewRomanPSMT" w:hAnsi="TimesNewRomanPSMT"/>
          <w:color w:val="000000"/>
          <w:kern w:val="0"/>
        </w:rPr>
      </w:pPr>
    </w:p>
    <w:p w:rsidR="00D635DA" w:rsidRDefault="00504101">
      <w:pPr>
        <w:ind w:left="567" w:hanging="567"/>
        <w:jc w:val="both"/>
      </w:pPr>
      <w:r>
        <w:rPr>
          <w:rFonts w:ascii="TimesNewRomanPS-BoldItalicMT" w:hAnsi="TimesNewRomanPS-BoldItalicMT"/>
          <w:b/>
          <w:i/>
          <w:color w:val="000000"/>
          <w:kern w:val="0"/>
        </w:rPr>
        <w:t>§ 17. Opis kryteriów, którymi Zamawiający będzie się kierował przy wyborze oferty wraz z podaniem znaczenia tych kryteriów i sposobu oceny ofert.</w:t>
      </w:r>
    </w:p>
    <w:p w:rsidR="00D635DA" w:rsidRDefault="00504101" w:rsidP="00EC0FD1">
      <w:pPr>
        <w:numPr>
          <w:ilvl w:val="0"/>
          <w:numId w:val="35"/>
        </w:numPr>
        <w:tabs>
          <w:tab w:val="left" w:pos="20"/>
          <w:tab w:val="left" w:pos="357"/>
          <w:tab w:val="left" w:pos="709"/>
        </w:tabs>
        <w:spacing w:after="200" w:line="276" w:lineRule="auto"/>
        <w:ind w:left="714" w:hanging="714"/>
        <w:jc w:val="both"/>
      </w:pPr>
      <w:r>
        <w:rPr>
          <w:rFonts w:ascii="TimesNewRomanPSMT" w:hAnsi="TimesNewRomanPSMT"/>
          <w:color w:val="000000"/>
          <w:kern w:val="0"/>
        </w:rPr>
        <w:t>Do niniejszego zamówienia Zamawiający przyjmie 2 kryteria oceny ofert.</w:t>
      </w:r>
    </w:p>
    <w:p w:rsidR="00D635DA" w:rsidRDefault="00504101" w:rsidP="00EC0FD1">
      <w:pPr>
        <w:numPr>
          <w:ilvl w:val="0"/>
          <w:numId w:val="35"/>
        </w:numPr>
        <w:tabs>
          <w:tab w:val="left" w:pos="20"/>
          <w:tab w:val="left" w:pos="360"/>
          <w:tab w:val="left" w:pos="709"/>
        </w:tabs>
        <w:spacing w:after="200" w:line="276" w:lineRule="auto"/>
        <w:ind w:hanging="720"/>
        <w:jc w:val="both"/>
      </w:pPr>
      <w:r>
        <w:rPr>
          <w:rFonts w:ascii="TimesNewRomanPSMT" w:hAnsi="TimesNewRomanPSMT"/>
          <w:color w:val="000000"/>
          <w:kern w:val="0"/>
        </w:rPr>
        <w:t>Przy wyborze oferty Zamawiający będzie się kierował następującymi kryteriami i ich wagą.</w:t>
      </w:r>
    </w:p>
    <w:p w:rsidR="00D635DA" w:rsidRDefault="00504101">
      <w:pPr>
        <w:ind w:left="360"/>
      </w:pPr>
      <w:r>
        <w:rPr>
          <w:rFonts w:ascii="TimesNewRomanPS-BoldMT" w:hAnsi="TimesNewRomanPS-BoldMT"/>
          <w:b/>
          <w:color w:val="000000"/>
          <w:kern w:val="0"/>
        </w:rPr>
        <w:t>Kryteria ocen oferty Wykonawcy</w:t>
      </w: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2988"/>
        <w:gridCol w:w="2880"/>
        <w:gridCol w:w="2880"/>
      </w:tblGrid>
      <w:tr w:rsidR="00D635DA">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both"/>
            </w:pPr>
            <w:r>
              <w:rPr>
                <w:rFonts w:ascii="TimesNewRomanPS-BoldMT" w:hAnsi="TimesNewRomanPS-BoldMT"/>
                <w:b/>
                <w:color w:val="000000"/>
                <w:kern w:val="0"/>
              </w:rPr>
              <w:t>L.p.</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Kryterium</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Waga [%]</w:t>
            </w:r>
          </w:p>
        </w:tc>
      </w:tr>
      <w:tr w:rsidR="00D635DA">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1</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both"/>
            </w:pPr>
            <w:r>
              <w:rPr>
                <w:rFonts w:ascii="TimesNewRomanPSMT" w:hAnsi="TimesNewRomanPSMT"/>
                <w:color w:val="000000"/>
                <w:kern w:val="0"/>
              </w:rPr>
              <w:t>Cena przedmiotu zamówienia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60</w:t>
            </w:r>
          </w:p>
        </w:tc>
      </w:tr>
      <w:tr w:rsidR="00D635DA">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2</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both"/>
            </w:pPr>
            <w:r>
              <w:rPr>
                <w:rFonts w:ascii="TimesNewRomanPSMT" w:hAnsi="TimesNewRomanPSMT"/>
                <w:color w:val="000000"/>
                <w:kern w:val="0"/>
              </w:rPr>
              <w:t>Okres udzielenia gwarancji i rękojmi (powyżej 36 miesięcy)</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40</w:t>
            </w:r>
          </w:p>
        </w:tc>
      </w:tr>
    </w:tbl>
    <w:p w:rsidR="00D635DA" w:rsidRDefault="00504101" w:rsidP="00EC0FD1">
      <w:pPr>
        <w:numPr>
          <w:ilvl w:val="0"/>
          <w:numId w:val="36"/>
        </w:numPr>
        <w:tabs>
          <w:tab w:val="left" w:pos="20"/>
          <w:tab w:val="left" w:pos="352"/>
          <w:tab w:val="left" w:pos="709"/>
        </w:tabs>
        <w:spacing w:after="240"/>
        <w:ind w:left="709" w:hanging="709"/>
        <w:jc w:val="both"/>
      </w:pPr>
      <w:r>
        <w:rPr>
          <w:rFonts w:ascii="TimesNewRomanPSMT" w:hAnsi="TimesNewRomanPSMT"/>
          <w:color w:val="000000"/>
          <w:kern w:val="0"/>
        </w:rPr>
        <w:lastRenderedPageBreak/>
        <w:t>Zamawiający za najkorzystniejszą uzna ofertę, która nie podlega odrzuceniu oraz uzyska największą liczbę punktów. Maksymalna liczba punktów w kryterium równa jest określonej wadze kryterium w %. Ocena łączna stanowi sumę punktów uzyskanych w ramach poszczególnych kryteriów. Uzyskana liczba punktów w ramach kryterium zaokrąglona zostanie do drugiego miejsca po przecinku. Przyznawanie ilości punktów poszczególnym oferentom odbywać się będzie wg następujących zasad:</w:t>
      </w:r>
    </w:p>
    <w:p w:rsidR="00D635DA" w:rsidRDefault="00D635DA">
      <w:pPr>
        <w:spacing w:after="200"/>
        <w:ind w:left="709"/>
        <w:jc w:val="both"/>
        <w:rPr>
          <w:rFonts w:ascii="TimesNewRomanPSMT" w:hAnsi="TimesNewRomanPSMT"/>
          <w:color w:val="000000"/>
          <w:kern w:val="0"/>
        </w:rPr>
      </w:pPr>
    </w:p>
    <w:p w:rsidR="00D635DA" w:rsidRDefault="00504101">
      <w:pPr>
        <w:tabs>
          <w:tab w:val="left" w:pos="567"/>
          <w:tab w:val="left" w:pos="709"/>
        </w:tabs>
        <w:ind w:left="924"/>
      </w:pPr>
      <w:r>
        <w:rPr>
          <w:rFonts w:ascii="TimesNewRomanPS-BoldMT" w:hAnsi="TimesNewRomanPS-BoldMT"/>
          <w:b/>
          <w:color w:val="000000"/>
          <w:kern w:val="0"/>
        </w:rPr>
        <w:t>3.1.Cena oferty:</w:t>
      </w:r>
    </w:p>
    <w:p w:rsidR="00D635DA" w:rsidRDefault="00504101">
      <w:pPr>
        <w:spacing w:after="120"/>
        <w:jc w:val="both"/>
      </w:pPr>
      <w:r>
        <w:rPr>
          <w:rFonts w:ascii="TimesNewRomanPSMT" w:hAnsi="TimesNewRomanPSMT"/>
          <w:color w:val="000000"/>
          <w:kern w:val="0"/>
        </w:rPr>
        <w:t>Ocenie zostanie poddana cena brutto oferty za realizację całego zamówienia, obliczona przez Wykonawcę zgodnie z przepisami prawa oraz sposobem obliczania ceny oferty. Liczba punktów, którą można uzyskać w tym kryterium zostanie obliczona wg wzoru:</w:t>
      </w:r>
    </w:p>
    <w:p w:rsidR="00D635DA" w:rsidRDefault="00D635DA">
      <w:pPr>
        <w:spacing w:after="120"/>
        <w:jc w:val="both"/>
        <w:rPr>
          <w:rFonts w:ascii="TimesNewRomanPSMT" w:hAnsi="TimesNewRomanPSMT"/>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474"/>
        <w:gridCol w:w="4465"/>
        <w:gridCol w:w="1422"/>
        <w:gridCol w:w="1387"/>
      </w:tblGrid>
      <w:tr w:rsidR="00D635DA">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proofErr w:type="spellStart"/>
            <w:r>
              <w:rPr>
                <w:rFonts w:ascii="TimesNewRomanPSMT" w:hAnsi="TimesNewRomanPSMT"/>
                <w:color w:val="000000"/>
                <w:kern w:val="0"/>
              </w:rPr>
              <w:t>L.p.</w:t>
            </w:r>
            <w:r>
              <w:rPr>
                <w:rFonts w:ascii="TimesNewRomanPSMT" w:hAnsi="TimesNewRomanPSMT"/>
                <w:color w:val="000000"/>
                <w:kern w:val="0"/>
                <w:sz w:val="16"/>
                <w:vertAlign w:val="subscript"/>
              </w:rPr>
              <w:t>c</w:t>
            </w:r>
            <w:proofErr w:type="spellEnd"/>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Cena brutto oferty z najniższą ceną</w:t>
            </w:r>
          </w:p>
          <w:p w:rsidR="00D635DA" w:rsidRDefault="00504101">
            <w:pPr>
              <w:jc w:val="center"/>
            </w:pPr>
            <w:r>
              <w:rPr>
                <w:rFonts w:ascii="TimesNewRomanPSMT" w:hAnsi="TimesNewRomanPSMT"/>
                <w:color w:val="000000"/>
                <w:kern w:val="0"/>
              </w:rPr>
              <w:t>------------------------------------------------------</w:t>
            </w:r>
          </w:p>
          <w:p w:rsidR="00D635DA" w:rsidRDefault="00504101">
            <w:pPr>
              <w:jc w:val="center"/>
            </w:pPr>
            <w:r>
              <w:rPr>
                <w:rFonts w:ascii="TimesNewRomanPSMT" w:hAnsi="TimesNewRomanPSMT"/>
                <w:color w:val="000000"/>
                <w:kern w:val="0"/>
              </w:rPr>
              <w:t>Cena brutto oferty badanej</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x 60%</w:t>
            </w:r>
          </w:p>
        </w:tc>
        <w:tc>
          <w:tcPr>
            <w:tcW w:w="21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x 100 pkt.</w:t>
            </w:r>
          </w:p>
        </w:tc>
      </w:tr>
    </w:tbl>
    <w:p w:rsidR="00D635DA" w:rsidRDefault="00504101">
      <w:proofErr w:type="spellStart"/>
      <w:r>
        <w:rPr>
          <w:rFonts w:ascii="TimesNewRomanPS-BoldMT" w:hAnsi="TimesNewRomanPS-BoldMT"/>
          <w:b/>
          <w:color w:val="000000"/>
          <w:kern w:val="0"/>
        </w:rPr>
        <w:t>L.p.</w:t>
      </w:r>
      <w:r>
        <w:rPr>
          <w:rFonts w:ascii="TimesNewRomanPS-BoldMT" w:hAnsi="TimesNewRomanPS-BoldMT"/>
          <w:b/>
          <w:color w:val="000000"/>
          <w:kern w:val="0"/>
          <w:sz w:val="16"/>
          <w:vertAlign w:val="subscript"/>
        </w:rPr>
        <w:t>c</w:t>
      </w:r>
      <w:proofErr w:type="spellEnd"/>
      <w:r>
        <w:rPr>
          <w:rFonts w:ascii="TimesNewRomanPSMT" w:hAnsi="TimesNewRomanPSMT"/>
          <w:color w:val="000000"/>
          <w:kern w:val="0"/>
          <w:sz w:val="16"/>
          <w:vertAlign w:val="subscript"/>
        </w:rPr>
        <w:t xml:space="preserve">  </w:t>
      </w:r>
      <w:r>
        <w:rPr>
          <w:rFonts w:ascii="TimesNewRomanPSMT" w:hAnsi="TimesNewRomanPSMT"/>
          <w:color w:val="000000"/>
          <w:kern w:val="0"/>
        </w:rPr>
        <w:t>- liczba punktów w kryterium cena.</w:t>
      </w:r>
    </w:p>
    <w:p w:rsidR="00D635DA" w:rsidRDefault="00D635DA">
      <w:pPr>
        <w:jc w:val="both"/>
        <w:rPr>
          <w:rFonts w:ascii="TimesNewRomanPS-BoldMT" w:hAnsi="TimesNewRomanPS-BoldMT"/>
          <w:b/>
          <w:color w:val="000000"/>
          <w:kern w:val="0"/>
        </w:rPr>
      </w:pPr>
    </w:p>
    <w:p w:rsidR="00D635DA" w:rsidRDefault="00D635DA">
      <w:pPr>
        <w:jc w:val="both"/>
        <w:rPr>
          <w:rFonts w:ascii="TimesNewRomanPS-BoldMT" w:hAnsi="TimesNewRomanPS-BoldMT"/>
          <w:b/>
          <w:color w:val="000000"/>
          <w:kern w:val="0"/>
        </w:rPr>
      </w:pPr>
    </w:p>
    <w:p w:rsidR="00D635DA" w:rsidRDefault="00D635DA">
      <w:pPr>
        <w:jc w:val="both"/>
        <w:rPr>
          <w:rFonts w:ascii="TimesNewRomanPS-BoldMT" w:hAnsi="TimesNewRomanPS-BoldMT"/>
          <w:b/>
          <w:color w:val="000000"/>
          <w:kern w:val="0"/>
        </w:rPr>
      </w:pPr>
    </w:p>
    <w:p w:rsidR="00D635DA" w:rsidRDefault="00504101">
      <w:pPr>
        <w:tabs>
          <w:tab w:val="left" w:pos="360"/>
          <w:tab w:val="left" w:pos="709"/>
        </w:tabs>
        <w:jc w:val="both"/>
      </w:pPr>
      <w:r>
        <w:rPr>
          <w:rFonts w:ascii="TimesNewRomanPS-BoldMT" w:hAnsi="TimesNewRomanPS-BoldMT"/>
          <w:b/>
          <w:color w:val="000000"/>
          <w:kern w:val="0"/>
        </w:rPr>
        <w:t xml:space="preserve">                 3.2 Wydłużenie okresu gwarancji i rękojmi </w:t>
      </w:r>
    </w:p>
    <w:p w:rsidR="00D635DA" w:rsidRDefault="00504101">
      <w:pPr>
        <w:jc w:val="both"/>
      </w:pPr>
      <w:r>
        <w:rPr>
          <w:rFonts w:ascii="TimesNewRomanPSMT" w:hAnsi="TimesNewRomanPSMT"/>
          <w:color w:val="000000"/>
          <w:kern w:val="0"/>
        </w:rPr>
        <w:t>Ocena w zakresie tego kryterium zostanie dokonana na podstawie deklaracji Wykonawcy, dotyczącej wydłużenia okresu gwarancji i rękojmi, złożonej w wypełnionym „Formularzu oferty”.</w:t>
      </w:r>
    </w:p>
    <w:p w:rsidR="00D635DA" w:rsidRDefault="00504101">
      <w:pPr>
        <w:jc w:val="both"/>
      </w:pPr>
      <w:r>
        <w:rPr>
          <w:rFonts w:ascii="TimesNewRomanPSMT" w:hAnsi="TimesNewRomanPSMT"/>
          <w:color w:val="000000"/>
          <w:kern w:val="0"/>
        </w:rPr>
        <w:t>Wykonawca, który zaoferuje wydłużenie okresu gwarancji i rękojmi:</w:t>
      </w:r>
    </w:p>
    <w:p w:rsidR="00D635DA" w:rsidRDefault="00504101">
      <w:pPr>
        <w:jc w:val="both"/>
      </w:pPr>
      <w:r>
        <w:rPr>
          <w:rFonts w:ascii="TimesNewRomanPSMT" w:hAnsi="TimesNewRomanPSMT"/>
          <w:color w:val="000000"/>
          <w:kern w:val="0"/>
        </w:rPr>
        <w:t>- o co najmniej 12 miesięcy otrzyma 10 pkt.;</w:t>
      </w:r>
    </w:p>
    <w:p w:rsidR="00D635DA" w:rsidRDefault="00504101">
      <w:pPr>
        <w:jc w:val="both"/>
      </w:pPr>
      <w:r>
        <w:rPr>
          <w:rFonts w:ascii="TimesNewRomanPSMT" w:hAnsi="TimesNewRomanPSMT"/>
          <w:color w:val="000000"/>
          <w:kern w:val="0"/>
        </w:rPr>
        <w:t>- o co najmniej 24 miesiące otrzyma 40 pkt.</w:t>
      </w:r>
    </w:p>
    <w:p w:rsidR="00D635DA" w:rsidRDefault="00504101">
      <w:pPr>
        <w:jc w:val="both"/>
      </w:pPr>
      <w:proofErr w:type="spellStart"/>
      <w:r>
        <w:rPr>
          <w:rFonts w:ascii="TimesNewRomanPS-BoldMT" w:hAnsi="TimesNewRomanPS-BoldMT"/>
          <w:b/>
          <w:color w:val="000000"/>
          <w:kern w:val="0"/>
        </w:rPr>
        <w:t>L.p.</w:t>
      </w:r>
      <w:r>
        <w:rPr>
          <w:rFonts w:ascii="TimesNewRomanPS-BoldMT" w:hAnsi="TimesNewRomanPS-BoldMT"/>
          <w:b/>
          <w:color w:val="000000"/>
          <w:kern w:val="0"/>
          <w:sz w:val="16"/>
          <w:vertAlign w:val="subscript"/>
        </w:rPr>
        <w:t>g</w:t>
      </w:r>
      <w:proofErr w:type="spellEnd"/>
      <w:r>
        <w:rPr>
          <w:rFonts w:ascii="TimesNewRomanPS-BoldMT" w:hAnsi="TimesNewRomanPS-BoldMT"/>
          <w:b/>
          <w:color w:val="000000"/>
          <w:kern w:val="0"/>
          <w:sz w:val="16"/>
          <w:vertAlign w:val="subscript"/>
        </w:rPr>
        <w:t xml:space="preserve"> –</w:t>
      </w:r>
      <w:r>
        <w:rPr>
          <w:rFonts w:ascii="TimesNewRomanPSMT" w:hAnsi="TimesNewRomanPSMT"/>
          <w:color w:val="000000"/>
          <w:kern w:val="0"/>
        </w:rPr>
        <w:t xml:space="preserve"> liczba punktów za wydłużenie okresu gwarancji i rękojmi</w:t>
      </w:r>
      <w:r>
        <w:rPr>
          <w:rFonts w:ascii="TimesNewRomanPS-BoldMT" w:hAnsi="TimesNewRomanPS-BoldMT"/>
          <w:b/>
          <w:color w:val="000000"/>
          <w:kern w:val="0"/>
        </w:rPr>
        <w:t>.</w:t>
      </w:r>
    </w:p>
    <w:p w:rsidR="00D635DA" w:rsidRDefault="00D635DA">
      <w:pPr>
        <w:jc w:val="both"/>
        <w:rPr>
          <w:rFonts w:ascii="TimesNewRomanPS-BoldMT" w:hAnsi="TimesNewRomanPS-BoldMT"/>
          <w:b/>
          <w:color w:val="000000"/>
          <w:kern w:val="0"/>
        </w:rPr>
      </w:pPr>
    </w:p>
    <w:p w:rsidR="00D635DA" w:rsidRDefault="00504101">
      <w:pPr>
        <w:jc w:val="both"/>
      </w:pPr>
      <w:r>
        <w:rPr>
          <w:rFonts w:ascii="TimesNewRomanPSMT" w:hAnsi="TimesNewRomanPSMT"/>
          <w:color w:val="000000"/>
          <w:kern w:val="0"/>
          <w:u w:val="single"/>
        </w:rPr>
        <w:t>Określenie okresu gwarancji jakości i rękojmi poniżej 36 miesięcy spowoduje odrzucenie oferty.</w:t>
      </w:r>
    </w:p>
    <w:p w:rsidR="00D635DA" w:rsidRDefault="00D635DA">
      <w:pPr>
        <w:jc w:val="both"/>
        <w:rPr>
          <w:rFonts w:ascii="TimesNewRomanPS-BoldMT" w:hAnsi="TimesNewRomanPS-BoldMT"/>
          <w:b/>
          <w:color w:val="000000"/>
          <w:kern w:val="0"/>
        </w:rPr>
      </w:pPr>
    </w:p>
    <w:p w:rsidR="00D635DA" w:rsidRDefault="00504101">
      <w:pPr>
        <w:jc w:val="both"/>
      </w:pPr>
      <w:r>
        <w:rPr>
          <w:rFonts w:ascii="TimesNewRomanPS-BoldMT" w:hAnsi="TimesNewRomanPS-BoldMT"/>
          <w:b/>
          <w:color w:val="000000"/>
          <w:kern w:val="0"/>
        </w:rPr>
        <w:t>Wymagana minimalna długość okresu gwarancji jakości i rękojmi to 36 miesięcy od daty końcowego odbioru robót.</w:t>
      </w:r>
      <w:r>
        <w:rPr>
          <w:rFonts w:ascii="TimesNewRomanPSMT" w:hAnsi="TimesNewRomanPSMT"/>
          <w:color w:val="000000"/>
          <w:kern w:val="0"/>
        </w:rPr>
        <w:t xml:space="preserve"> </w:t>
      </w:r>
    </w:p>
    <w:p w:rsidR="00D635DA" w:rsidRDefault="00504101">
      <w:pPr>
        <w:jc w:val="both"/>
      </w:pPr>
      <w:r>
        <w:rPr>
          <w:rFonts w:ascii="TimesNewRomanPSMT" w:hAnsi="TimesNewRomanPSMT"/>
          <w:color w:val="000000"/>
          <w:kern w:val="0"/>
        </w:rPr>
        <w:t>Wykonawca, który nie zaoferuje wydłużenia okresu gwarancji i rękojmi, bądź zaoferuje wydłużenie tego terminu o okres krótszy niż 12 miesięcy otrzyma w tym kryterium 0 pkt.</w:t>
      </w:r>
    </w:p>
    <w:p w:rsidR="00D635DA" w:rsidRDefault="00504101">
      <w:pPr>
        <w:jc w:val="both"/>
      </w:pPr>
      <w:r>
        <w:rPr>
          <w:rFonts w:ascii="TimesNewRomanPSMT" w:hAnsi="TimesNewRomanPSMT"/>
          <w:color w:val="000000"/>
          <w:kern w:val="0"/>
        </w:rPr>
        <w:t>Wykonawca, który zaoferuje wydłużenie okresu gwarancji i rękojmi o okres dłuższy niż 24 miesiące otrzyma w tym kryterium 40 pkt.</w:t>
      </w:r>
    </w:p>
    <w:p w:rsidR="00D635DA" w:rsidRDefault="00504101">
      <w:pPr>
        <w:jc w:val="both"/>
      </w:pPr>
      <w:r>
        <w:rPr>
          <w:rFonts w:ascii="TimesNewRomanPSMT" w:hAnsi="TimesNewRomanPSMT"/>
          <w:color w:val="000000"/>
          <w:kern w:val="0"/>
        </w:rPr>
        <w:t>Wykonawca w tym kryterium może uzyskać maksymalną ilość punktów w wysokości 40 pkt.</w:t>
      </w: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504101">
      <w:pPr>
        <w:ind w:left="924" w:hanging="444"/>
        <w:jc w:val="both"/>
      </w:pPr>
      <w:r>
        <w:rPr>
          <w:rFonts w:ascii="TimesNewRomanPS-BoldMT" w:hAnsi="TimesNewRomanPS-BoldMT"/>
          <w:b/>
          <w:color w:val="000000"/>
          <w:kern w:val="0"/>
        </w:rPr>
        <w:t>3.3.</w:t>
      </w:r>
      <w:r>
        <w:rPr>
          <w:rFonts w:ascii="TimesNewRomanPSMT" w:hAnsi="TimesNewRomanPSMT"/>
          <w:color w:val="000000"/>
          <w:kern w:val="0"/>
        </w:rPr>
        <w:t xml:space="preserve"> </w:t>
      </w:r>
      <w:r>
        <w:rPr>
          <w:rFonts w:ascii="TimesNewRomanPS-BoldMT" w:hAnsi="TimesNewRomanPS-BoldMT"/>
          <w:b/>
          <w:color w:val="000000"/>
          <w:kern w:val="0"/>
        </w:rPr>
        <w:t>Łączna ilość punktów, jaką może otrzymać wykonawca w ww. kryteriach będzie obliczone wg poniższego wzoru:</w:t>
      </w:r>
    </w:p>
    <w:p w:rsidR="00D635DA" w:rsidRDefault="00D635DA">
      <w:pPr>
        <w:jc w:val="center"/>
        <w:rPr>
          <w:rFonts w:ascii="TimesNewRomanPSMT" w:hAnsi="TimesNewRomanPSMT"/>
          <w:color w:val="000000"/>
          <w:kern w:val="0"/>
        </w:rPr>
      </w:pPr>
    </w:p>
    <w:p w:rsidR="00D635DA" w:rsidRDefault="00504101">
      <w:pPr>
        <w:jc w:val="center"/>
      </w:pPr>
      <w:r>
        <w:rPr>
          <w:rFonts w:ascii="TimesNewRomanPSMT" w:hAnsi="TimesNewRomanPSMT"/>
          <w:color w:val="000000"/>
          <w:kern w:val="0"/>
        </w:rPr>
        <w:t xml:space="preserve">L = </w:t>
      </w:r>
      <w:proofErr w:type="spellStart"/>
      <w:r>
        <w:rPr>
          <w:rFonts w:ascii="TimesNewRomanPSMT" w:hAnsi="TimesNewRomanPSMT"/>
          <w:color w:val="000000"/>
          <w:kern w:val="0"/>
        </w:rPr>
        <w:t>L.p.</w:t>
      </w:r>
      <w:r>
        <w:rPr>
          <w:rFonts w:ascii="TimesNewRomanPSMT" w:hAnsi="TimesNewRomanPSMT"/>
          <w:color w:val="000000"/>
          <w:kern w:val="0"/>
          <w:sz w:val="16"/>
          <w:vertAlign w:val="subscript"/>
        </w:rPr>
        <w:t>c</w:t>
      </w:r>
      <w:proofErr w:type="spellEnd"/>
      <w:r>
        <w:rPr>
          <w:rFonts w:ascii="TimesNewRomanPSMT" w:hAnsi="TimesNewRomanPSMT"/>
          <w:color w:val="000000"/>
          <w:kern w:val="0"/>
          <w:sz w:val="16"/>
          <w:vertAlign w:val="subscript"/>
        </w:rPr>
        <w:t xml:space="preserve">  </w:t>
      </w:r>
      <w:r>
        <w:rPr>
          <w:rFonts w:ascii="TimesNewRomanPSMT" w:hAnsi="TimesNewRomanPSMT"/>
          <w:color w:val="000000"/>
          <w:kern w:val="0"/>
        </w:rPr>
        <w:t xml:space="preserve">+ </w:t>
      </w:r>
      <w:proofErr w:type="spellStart"/>
      <w:r>
        <w:rPr>
          <w:rFonts w:ascii="TimesNewRomanPSMT" w:hAnsi="TimesNewRomanPSMT"/>
          <w:color w:val="000000"/>
          <w:kern w:val="0"/>
        </w:rPr>
        <w:t>L.p.</w:t>
      </w:r>
      <w:r>
        <w:rPr>
          <w:rFonts w:ascii="TimesNewRomanPSMT" w:hAnsi="TimesNewRomanPSMT"/>
          <w:color w:val="000000"/>
          <w:kern w:val="0"/>
          <w:sz w:val="16"/>
          <w:vertAlign w:val="subscript"/>
        </w:rPr>
        <w:t>g</w:t>
      </w:r>
      <w:proofErr w:type="spellEnd"/>
    </w:p>
    <w:p w:rsidR="00D635DA" w:rsidRDefault="00D635DA">
      <w:pPr>
        <w:jc w:val="center"/>
        <w:rPr>
          <w:rFonts w:ascii="TimesNewRomanPS-BoldMT" w:hAnsi="TimesNewRomanPS-BoldMT"/>
          <w:b/>
          <w:color w:val="000000"/>
          <w:kern w:val="0"/>
          <w:sz w:val="16"/>
          <w:vertAlign w:val="subscript"/>
        </w:rPr>
      </w:pPr>
    </w:p>
    <w:p w:rsidR="00D635DA" w:rsidRDefault="00504101">
      <w:pPr>
        <w:jc w:val="both"/>
      </w:pPr>
      <w:r>
        <w:rPr>
          <w:rFonts w:ascii="TimesNewRomanPSMT" w:hAnsi="TimesNewRomanPSMT"/>
          <w:color w:val="000000"/>
          <w:kern w:val="0"/>
        </w:rPr>
        <w:t>Maksymalna ilość punktów, jaką</w:t>
      </w:r>
      <w:r>
        <w:rPr>
          <w:rFonts w:ascii="TimesNewRomanPS-BoldMT" w:hAnsi="TimesNewRomanPS-BoldMT"/>
          <w:b/>
          <w:color w:val="000000"/>
          <w:kern w:val="0"/>
          <w:sz w:val="16"/>
          <w:vertAlign w:val="subscript"/>
        </w:rPr>
        <w:t xml:space="preserve"> </w:t>
      </w:r>
      <w:r>
        <w:rPr>
          <w:rFonts w:ascii="TimesNewRomanPSMT" w:hAnsi="TimesNewRomanPSMT"/>
          <w:color w:val="000000"/>
          <w:kern w:val="0"/>
        </w:rPr>
        <w:t>może uzyskać wykonawca wynosi 100 pkt.</w:t>
      </w:r>
    </w:p>
    <w:p w:rsidR="00D635DA" w:rsidRDefault="00D635DA">
      <w:pPr>
        <w:jc w:val="both"/>
        <w:rPr>
          <w:rFonts w:ascii="TimesNewRomanPSMT" w:hAnsi="TimesNewRomanPSMT"/>
          <w:color w:val="000000"/>
          <w:kern w:val="0"/>
        </w:rPr>
      </w:pPr>
    </w:p>
    <w:p w:rsidR="00D635DA" w:rsidRDefault="00504101">
      <w:pPr>
        <w:tabs>
          <w:tab w:val="left" w:pos="20"/>
          <w:tab w:val="left" w:pos="360"/>
        </w:tabs>
        <w:spacing w:after="200" w:line="276" w:lineRule="auto"/>
        <w:jc w:val="both"/>
      </w:pPr>
      <w:r>
        <w:rPr>
          <w:rFonts w:ascii="TimesNewRomanPSMT" w:hAnsi="TimesNewRomanPSMT"/>
          <w:color w:val="000000"/>
          <w:kern w:val="0"/>
        </w:rPr>
        <w:t>W przypadku wpłynięcia tylko jednej, prawidłowej oferty Zamawiający uzna ją za najkorzystniejszą bez wyliczania dla niej wartości punktowej.</w:t>
      </w:r>
    </w:p>
    <w:p w:rsidR="00D635DA" w:rsidRDefault="00504101">
      <w:pPr>
        <w:jc w:val="both"/>
      </w:pPr>
      <w:r>
        <w:rPr>
          <w:rFonts w:ascii="TimesNewRomanPS-BoldItalicMT" w:hAnsi="TimesNewRomanPS-BoldItalicMT"/>
          <w:b/>
          <w:i/>
          <w:color w:val="000000"/>
          <w:kern w:val="0"/>
        </w:rPr>
        <w:lastRenderedPageBreak/>
        <w:t>§ 18. Informacje o formalnościach, jakie powinny zostać dopełnione po wyborze oferty w celu zawarcia umowy w sprawie zamówienia publicznego</w:t>
      </w:r>
    </w:p>
    <w:p w:rsidR="00D635DA" w:rsidRDefault="00504101" w:rsidP="00EC0FD1">
      <w:pPr>
        <w:numPr>
          <w:ilvl w:val="0"/>
          <w:numId w:val="37"/>
        </w:numPr>
        <w:tabs>
          <w:tab w:val="left" w:pos="20"/>
          <w:tab w:val="left" w:pos="357"/>
        </w:tabs>
        <w:ind w:left="357" w:hanging="357"/>
        <w:jc w:val="both"/>
      </w:pPr>
      <w:r>
        <w:rPr>
          <w:rFonts w:ascii="TimesNewRomanPSMT" w:hAnsi="TimesNewRomanPSMT"/>
          <w:color w:val="000000"/>
          <w:kern w:val="0"/>
        </w:rPr>
        <w:t xml:space="preserve">Zamawiający informuje niezwłocznie wszystkich wykonawców o: </w:t>
      </w:r>
    </w:p>
    <w:p w:rsidR="00D635DA" w:rsidRDefault="00504101">
      <w:pPr>
        <w:tabs>
          <w:tab w:val="left" w:pos="567"/>
          <w:tab w:val="left" w:pos="709"/>
        </w:tabs>
        <w:ind w:left="924"/>
        <w:jc w:val="both"/>
      </w:pPr>
      <w:r>
        <w:rPr>
          <w:rFonts w:ascii="TimesNewRomanPSMT" w:hAnsi="TimesNewRomanPSMT"/>
          <w:color w:val="000000"/>
          <w:kern w:val="0"/>
        </w:rPr>
        <w:t>1)wyborze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35DA" w:rsidRDefault="00504101">
      <w:pPr>
        <w:tabs>
          <w:tab w:val="left" w:pos="567"/>
          <w:tab w:val="left" w:pos="709"/>
        </w:tabs>
        <w:ind w:left="924"/>
        <w:jc w:val="both"/>
      </w:pPr>
      <w:r>
        <w:rPr>
          <w:rFonts w:ascii="TimesNewRomanPSMT" w:hAnsi="TimesNewRomanPSMT"/>
          <w:color w:val="000000"/>
          <w:kern w:val="0"/>
        </w:rPr>
        <w:t>2)wykonawcach, którzy zostali wykluczeni;</w:t>
      </w:r>
    </w:p>
    <w:p w:rsidR="00D635DA" w:rsidRDefault="00504101">
      <w:pPr>
        <w:tabs>
          <w:tab w:val="left" w:pos="567"/>
          <w:tab w:val="left" w:pos="709"/>
        </w:tabs>
        <w:ind w:left="924"/>
        <w:jc w:val="both"/>
      </w:pPr>
      <w:r>
        <w:rPr>
          <w:rFonts w:ascii="TimesNewRomanPSMT" w:hAnsi="TimesNewRomanPSMT"/>
          <w:color w:val="000000"/>
          <w:kern w:val="0"/>
        </w:rPr>
        <w:t>3)wykonawcach, których oferty zostały odrzucone, powodach odrzucenia oferty,  a w przypadkach, o których mowa w art. 89 ust. 4 i 5 ustawy braku równoważności lub braku spełniania wymagań dotyczących wydajności lub funkcjonalności;</w:t>
      </w:r>
    </w:p>
    <w:p w:rsidR="00D635DA" w:rsidRDefault="00504101">
      <w:pPr>
        <w:tabs>
          <w:tab w:val="left" w:pos="567"/>
          <w:tab w:val="left" w:pos="709"/>
        </w:tabs>
        <w:ind w:left="924"/>
        <w:jc w:val="both"/>
      </w:pPr>
      <w:r>
        <w:rPr>
          <w:rFonts w:ascii="TimesNewRomanPSMT" w:hAnsi="TimesNewRomanPSMT"/>
          <w:color w:val="000000"/>
          <w:kern w:val="0"/>
        </w:rPr>
        <w:t>4)unieważnieniu postępowania.– podając uzasadnienie faktyczne i prawne.</w:t>
      </w:r>
    </w:p>
    <w:p w:rsidR="00D635DA" w:rsidRDefault="00504101">
      <w:pPr>
        <w:ind w:left="360" w:hanging="360"/>
        <w:jc w:val="both"/>
      </w:pPr>
      <w:r>
        <w:rPr>
          <w:rFonts w:ascii="TimesNewRomanPSMT" w:hAnsi="TimesNewRomanPSMT"/>
          <w:color w:val="000000"/>
          <w:kern w:val="0"/>
        </w:rPr>
        <w:t xml:space="preserve">2.  Zamawiający udostępnia informacje, o których mowa w ust. 1 pkt 1 i 4, na stronie internetowej zamawiającego. </w:t>
      </w:r>
    </w:p>
    <w:p w:rsidR="00D635DA" w:rsidRDefault="00504101">
      <w:pPr>
        <w:ind w:left="357" w:hanging="357"/>
        <w:jc w:val="both"/>
      </w:pPr>
      <w:r>
        <w:rPr>
          <w:rFonts w:ascii="TimesNewRomanPSMT" w:hAnsi="TimesNewRomanPSMT"/>
          <w:color w:val="000000"/>
          <w:kern w:val="0"/>
        </w:rPr>
        <w:t>3.  Zamawiający może nie ujawniać informacji, o których mowa w ust. 1, jeżeli ich ujawnienie byłoby sprzeczne z ważnym interesem publicznym.</w:t>
      </w:r>
      <w:r>
        <w:rPr>
          <w:rFonts w:ascii="TimesNewRomanPS-BoldMT" w:hAnsi="TimesNewRomanPS-BoldMT"/>
          <w:b/>
          <w:color w:val="000000"/>
          <w:kern w:val="0"/>
        </w:rPr>
        <w:t xml:space="preserve"> </w:t>
      </w:r>
    </w:p>
    <w:p w:rsidR="00D635DA" w:rsidRDefault="00504101" w:rsidP="00EC0FD1">
      <w:pPr>
        <w:numPr>
          <w:ilvl w:val="0"/>
          <w:numId w:val="38"/>
        </w:numPr>
        <w:tabs>
          <w:tab w:val="left" w:pos="20"/>
          <w:tab w:val="left" w:pos="360"/>
          <w:tab w:val="left" w:pos="720"/>
        </w:tabs>
        <w:ind w:left="360"/>
        <w:jc w:val="both"/>
      </w:pPr>
      <w:r>
        <w:rPr>
          <w:rFonts w:ascii="TimesNewRomanPSMT" w:hAnsi="TimesNewRomanPSMT"/>
          <w:color w:val="000000"/>
          <w:kern w:val="0"/>
        </w:rPr>
        <w:t>W przypadku, gdy zostanie wybrana, jako najkorzystniejsza oferta wykonawców wspólnie ubiegających się o udzielenie zamówienia, wykonawca przed podpisaniem umowy na wezwanie Zamawiającego przedłoży umowę regulującą współpracę wykonawców, w której wskażą pełnomocnika uprawnionego do kontaktów z Zamawiającym oraz wystawiania dokumentów związanych z płatnościami.</w:t>
      </w:r>
    </w:p>
    <w:p w:rsidR="00D635DA" w:rsidRDefault="00504101" w:rsidP="00EC0FD1">
      <w:pPr>
        <w:numPr>
          <w:ilvl w:val="0"/>
          <w:numId w:val="38"/>
        </w:numPr>
        <w:tabs>
          <w:tab w:val="left" w:pos="20"/>
          <w:tab w:val="left" w:pos="360"/>
          <w:tab w:val="left" w:pos="720"/>
        </w:tabs>
        <w:ind w:left="360"/>
        <w:jc w:val="both"/>
      </w:pPr>
      <w:r>
        <w:rPr>
          <w:rFonts w:ascii="TimesNewRomanPSMT" w:hAnsi="TimesNewRomanPSMT"/>
          <w:color w:val="000000"/>
          <w:kern w:val="0"/>
        </w:rPr>
        <w:t>Przed podpisaniem umowy Wykonawca, którego oferta zostanie wybrana, jako najkorzystniejsza musi wnieść zabezpieczenie należytego wykonania umowy zgodnie z zapisami § 19 niniejszej specyfikacji.</w:t>
      </w:r>
    </w:p>
    <w:p w:rsidR="00D635DA" w:rsidRDefault="00D635DA">
      <w:pPr>
        <w:tabs>
          <w:tab w:val="left" w:pos="720"/>
        </w:tabs>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19. Wymagania dotyczące zabezpieczenia należytego wykonania umowy</w:t>
      </w:r>
    </w:p>
    <w:p w:rsidR="00D635DA" w:rsidRDefault="00504101" w:rsidP="00EC0FD1">
      <w:pPr>
        <w:numPr>
          <w:ilvl w:val="0"/>
          <w:numId w:val="39"/>
        </w:numPr>
        <w:tabs>
          <w:tab w:val="left" w:pos="20"/>
          <w:tab w:val="left" w:pos="360"/>
        </w:tabs>
        <w:ind w:left="360"/>
        <w:jc w:val="both"/>
      </w:pPr>
      <w:r>
        <w:rPr>
          <w:rFonts w:ascii="TimesNewRomanPSMT" w:hAnsi="TimesNewRomanPSMT"/>
          <w:color w:val="000000"/>
          <w:kern w:val="0"/>
        </w:rPr>
        <w:t xml:space="preserve">Zamawiający zażąda od wybranego Wykonawcy wniesienia przed podpisaniem umowy, zabezpieczenia należytego wykonania umowy w wysokości </w:t>
      </w:r>
      <w:r>
        <w:rPr>
          <w:rFonts w:ascii="TimesNewRomanPS-BoldMT" w:hAnsi="TimesNewRomanPS-BoldMT"/>
          <w:b/>
          <w:color w:val="000000"/>
          <w:kern w:val="0"/>
        </w:rPr>
        <w:t>10,0 %</w:t>
      </w:r>
      <w:r>
        <w:rPr>
          <w:rFonts w:ascii="TimesNewRomanPSMT" w:hAnsi="TimesNewRomanPSMT"/>
          <w:color w:val="000000"/>
          <w:kern w:val="0"/>
        </w:rPr>
        <w:t xml:space="preserve"> ceny całkowitej (ceny brutto) podanej w ofercie.</w:t>
      </w:r>
    </w:p>
    <w:p w:rsidR="00D635DA" w:rsidRDefault="00504101" w:rsidP="00EC0FD1">
      <w:pPr>
        <w:numPr>
          <w:ilvl w:val="0"/>
          <w:numId w:val="39"/>
        </w:numPr>
        <w:tabs>
          <w:tab w:val="left" w:pos="20"/>
          <w:tab w:val="left" w:pos="360"/>
        </w:tabs>
        <w:ind w:left="360"/>
        <w:jc w:val="both"/>
      </w:pPr>
      <w:r>
        <w:rPr>
          <w:rFonts w:ascii="TimesNewRomanPSMT" w:hAnsi="TimesNewRomanPSMT"/>
          <w:color w:val="000000"/>
          <w:kern w:val="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635DA" w:rsidRDefault="00504101" w:rsidP="00EC0FD1">
      <w:pPr>
        <w:numPr>
          <w:ilvl w:val="0"/>
          <w:numId w:val="39"/>
        </w:numPr>
        <w:tabs>
          <w:tab w:val="left" w:pos="20"/>
          <w:tab w:val="left" w:pos="360"/>
        </w:tabs>
        <w:ind w:left="360"/>
        <w:jc w:val="both"/>
      </w:pPr>
      <w:r>
        <w:rPr>
          <w:rFonts w:ascii="TimesNewRomanPSMT" w:hAnsi="TimesNewRomanPSMT"/>
          <w:color w:val="000000"/>
          <w:kern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(art.150 ust. 8)</w:t>
      </w:r>
    </w:p>
    <w:p w:rsidR="00D635DA" w:rsidRDefault="00504101" w:rsidP="00EC0FD1">
      <w:pPr>
        <w:numPr>
          <w:ilvl w:val="0"/>
          <w:numId w:val="39"/>
        </w:numPr>
        <w:tabs>
          <w:tab w:val="left" w:pos="20"/>
          <w:tab w:val="left" w:pos="360"/>
        </w:tabs>
        <w:ind w:left="360"/>
        <w:jc w:val="both"/>
      </w:pPr>
      <w:r>
        <w:rPr>
          <w:rFonts w:ascii="TimesNewRomanPSMT" w:hAnsi="TimesNewRomanPSMT"/>
          <w:color w:val="000000"/>
          <w:kern w:val="0"/>
        </w:rPr>
        <w:t>Wypłata, o której mowa w ust. 3, następuje nie później niż w ostatnim dniu ważności dotychczasowego zabezpieczenia.</w:t>
      </w:r>
      <w:r>
        <w:rPr>
          <w:rFonts w:ascii="TimesNewRomanPS-BoldMT" w:hAnsi="TimesNewRomanPS-BoldMT"/>
          <w:b/>
          <w:color w:val="000000"/>
          <w:kern w:val="0"/>
        </w:rPr>
        <w:t xml:space="preserve"> </w:t>
      </w:r>
    </w:p>
    <w:p w:rsidR="00D635DA" w:rsidRDefault="00504101" w:rsidP="00EC0FD1">
      <w:pPr>
        <w:numPr>
          <w:ilvl w:val="0"/>
          <w:numId w:val="39"/>
        </w:numPr>
        <w:tabs>
          <w:tab w:val="left" w:pos="20"/>
          <w:tab w:val="left" w:pos="360"/>
        </w:tabs>
        <w:ind w:left="360"/>
        <w:jc w:val="both"/>
      </w:pPr>
      <w:r>
        <w:rPr>
          <w:rFonts w:ascii="TimesNewRomanPSMT" w:hAnsi="TimesNewRomanPSMT"/>
          <w:color w:val="000000"/>
          <w:kern w:val="0"/>
        </w:rPr>
        <w:t xml:space="preserve">Zabezpieczenie należytego wykonania umowy może być wnoszone w następujących formach: </w:t>
      </w:r>
    </w:p>
    <w:p w:rsidR="00D635DA" w:rsidRDefault="00504101" w:rsidP="00EC0FD1">
      <w:pPr>
        <w:numPr>
          <w:ilvl w:val="1"/>
          <w:numId w:val="39"/>
        </w:numPr>
        <w:tabs>
          <w:tab w:val="left" w:pos="20"/>
          <w:tab w:val="left" w:pos="363"/>
          <w:tab w:val="left" w:pos="723"/>
        </w:tabs>
        <w:ind w:left="723" w:hanging="723"/>
        <w:jc w:val="both"/>
      </w:pPr>
      <w:r>
        <w:rPr>
          <w:rFonts w:ascii="TimesNewRomanPSMT" w:hAnsi="TimesNewRomanPSMT"/>
          <w:color w:val="000000"/>
          <w:kern w:val="0"/>
        </w:rPr>
        <w:t xml:space="preserve">pieniądzu na rachunek Zamawiającego prowadzony przez: Bank 19 9029 1023 0300 0244 2003 0008 </w:t>
      </w:r>
      <w:r>
        <w:rPr>
          <w:rFonts w:ascii="TimesNewRomanPS-BoldMT" w:hAnsi="TimesNewRomanPS-BoldMT"/>
          <w:b/>
          <w:color w:val="000000"/>
          <w:kern w:val="0"/>
        </w:rPr>
        <w:t>z dopiskiem „Budowa studni głębinowej w m. Piątek”.</w:t>
      </w:r>
    </w:p>
    <w:p w:rsidR="00D635DA" w:rsidRDefault="00504101">
      <w:pPr>
        <w:tabs>
          <w:tab w:val="left" w:pos="720"/>
        </w:tabs>
        <w:ind w:left="720"/>
        <w:jc w:val="both"/>
      </w:pPr>
      <w:r>
        <w:rPr>
          <w:rFonts w:ascii="TimesNewRomanPS-BoldMT" w:hAnsi="TimesNewRomanPS-BoldMT"/>
          <w:b/>
          <w:color w:val="000000"/>
          <w:kern w:val="0"/>
          <w:u w:val="single"/>
        </w:rPr>
        <w:t xml:space="preserve">Uwaga: </w:t>
      </w:r>
      <w:r>
        <w:rPr>
          <w:rFonts w:ascii="TimesNewRomanPSMT" w:hAnsi="TimesNewRomanPSMT"/>
          <w:color w:val="000000"/>
          <w:kern w:val="0"/>
          <w:u w:val="single"/>
        </w:rPr>
        <w:t>Za termin wniesienia zabezpieczenia w formie pieniężnej przyjmuje się termin  uznania na rachunku Zamawiającego.</w:t>
      </w:r>
      <w:r>
        <w:rPr>
          <w:rFonts w:ascii="TimesNewRomanPS-BoldMT" w:hAnsi="TimesNewRomanPS-BoldMT"/>
          <w:b/>
          <w:color w:val="000000"/>
          <w:kern w:val="0"/>
          <w:u w:val="single"/>
        </w:rPr>
        <w:t xml:space="preserve">          </w:t>
      </w:r>
    </w:p>
    <w:p w:rsidR="00D635DA" w:rsidRDefault="00504101" w:rsidP="00EC0FD1">
      <w:pPr>
        <w:numPr>
          <w:ilvl w:val="1"/>
          <w:numId w:val="40"/>
        </w:numPr>
        <w:tabs>
          <w:tab w:val="left" w:pos="20"/>
          <w:tab w:val="left" w:pos="363"/>
          <w:tab w:val="left" w:pos="723"/>
        </w:tabs>
        <w:ind w:left="723" w:hanging="723"/>
        <w:jc w:val="both"/>
      </w:pPr>
      <w:r>
        <w:rPr>
          <w:rFonts w:ascii="TimesNewRomanPSMT" w:hAnsi="TimesNewRomanPSMT"/>
          <w:color w:val="000000"/>
          <w:kern w:val="0"/>
        </w:rPr>
        <w:t>poręczeniach bankowych lub poręczeniach spółdzielczej kasy oszczędnościowo - kredytowej, z tym, że zobowiązanie kasy jest zawsze zobowiązaniem pieniężnym,</w:t>
      </w:r>
    </w:p>
    <w:p w:rsidR="00D635DA" w:rsidRDefault="00504101" w:rsidP="00EC0FD1">
      <w:pPr>
        <w:numPr>
          <w:ilvl w:val="1"/>
          <w:numId w:val="40"/>
        </w:numPr>
        <w:tabs>
          <w:tab w:val="left" w:pos="20"/>
          <w:tab w:val="left" w:pos="363"/>
          <w:tab w:val="left" w:pos="723"/>
        </w:tabs>
        <w:ind w:left="723" w:hanging="723"/>
        <w:jc w:val="both"/>
      </w:pPr>
      <w:r>
        <w:rPr>
          <w:rFonts w:ascii="TimesNewRomanPSMT" w:hAnsi="TimesNewRomanPSMT"/>
          <w:color w:val="000000"/>
          <w:kern w:val="0"/>
        </w:rPr>
        <w:t>gwarancjach bankowych,</w:t>
      </w:r>
    </w:p>
    <w:p w:rsidR="00D635DA" w:rsidRDefault="00504101" w:rsidP="00EC0FD1">
      <w:pPr>
        <w:numPr>
          <w:ilvl w:val="1"/>
          <w:numId w:val="40"/>
        </w:numPr>
        <w:tabs>
          <w:tab w:val="left" w:pos="20"/>
          <w:tab w:val="left" w:pos="363"/>
          <w:tab w:val="left" w:pos="723"/>
        </w:tabs>
        <w:ind w:left="723" w:hanging="723"/>
        <w:jc w:val="both"/>
      </w:pPr>
      <w:r>
        <w:rPr>
          <w:rFonts w:ascii="TimesNewRomanPSMT" w:hAnsi="TimesNewRomanPSMT"/>
          <w:color w:val="000000"/>
          <w:kern w:val="0"/>
        </w:rPr>
        <w:t>gwarancjach ubezpieczeniowych,</w:t>
      </w:r>
    </w:p>
    <w:p w:rsidR="00D635DA" w:rsidRDefault="00504101" w:rsidP="00EC0FD1">
      <w:pPr>
        <w:numPr>
          <w:ilvl w:val="1"/>
          <w:numId w:val="40"/>
        </w:numPr>
        <w:tabs>
          <w:tab w:val="left" w:pos="20"/>
          <w:tab w:val="left" w:pos="363"/>
          <w:tab w:val="left" w:pos="723"/>
        </w:tabs>
        <w:ind w:left="723" w:hanging="723"/>
        <w:jc w:val="both"/>
      </w:pPr>
      <w:r>
        <w:rPr>
          <w:rFonts w:ascii="TimesNewRomanPSMT" w:hAnsi="TimesNewRomanPSMT"/>
          <w:color w:val="000000"/>
          <w:kern w:val="0"/>
        </w:rPr>
        <w:t>poręczeniach udzielonych przez podmioty, o których mowa w art. 6b ust. 5 pkt 2 ustawy z dnia 9 listopada 2000 roku o utworzeniu Polskiej Agencji Rozwoju Przedsiębiorczości.</w:t>
      </w:r>
    </w:p>
    <w:p w:rsidR="00D635DA" w:rsidRDefault="00504101" w:rsidP="00EC0FD1">
      <w:pPr>
        <w:numPr>
          <w:ilvl w:val="0"/>
          <w:numId w:val="41"/>
        </w:numPr>
        <w:tabs>
          <w:tab w:val="left" w:pos="20"/>
          <w:tab w:val="left" w:pos="357"/>
        </w:tabs>
        <w:ind w:left="357" w:hanging="357"/>
        <w:jc w:val="both"/>
      </w:pPr>
      <w:r>
        <w:rPr>
          <w:rFonts w:ascii="TimesNewRomanPSMT" w:hAnsi="TimesNewRomanPSMT"/>
          <w:color w:val="000000"/>
          <w:kern w:val="0"/>
        </w:rPr>
        <w:lastRenderedPageBreak/>
        <w:t>W trakcie realizacji umowy wykonawca może dokonać zmiany formy zabezpieczenia na jedną lub kilka form, o których mowa w ust. 5.  Za zgodą zamawiającego wykonawca może dokonać zmiany formy zabezpieczenia na jedną lub kilka form, o których mowa w  ust. 5. Zmiana formy zabezpieczenia jest dokonywana z zachowaniem ciągłości zabezpieczenia i bez zmniejszenia jego wysokości.</w:t>
      </w:r>
    </w:p>
    <w:p w:rsidR="00D635DA" w:rsidRDefault="00504101" w:rsidP="00EC0FD1">
      <w:pPr>
        <w:numPr>
          <w:ilvl w:val="0"/>
          <w:numId w:val="42"/>
        </w:numPr>
        <w:tabs>
          <w:tab w:val="left" w:pos="20"/>
          <w:tab w:val="left" w:pos="360"/>
        </w:tabs>
        <w:ind w:left="360"/>
        <w:jc w:val="both"/>
      </w:pPr>
      <w:r>
        <w:rPr>
          <w:rFonts w:ascii="TimesNewRomanPSMT" w:hAnsi="TimesNewRomanPSMT"/>
          <w:color w:val="000000"/>
          <w:kern w:val="0"/>
        </w:rPr>
        <w:t>Zamawiający zwróci Wykonawcy 70 % zabezpieczenia należytego wykonania umowy w terminie 30 dni od dnia wykonania zamówienia i uznania przez zamawiającego za należycie wykonane. Pozostałe 30 % zabezpieczenia z tytułu rękojmi za wady Zamawiający zwróci Wykonawcy nie  później niż w 15 dniu po upływie okresu rękojmi za wady.</w:t>
      </w:r>
    </w:p>
    <w:p w:rsidR="00D635DA" w:rsidRDefault="00504101" w:rsidP="00EC0FD1">
      <w:pPr>
        <w:numPr>
          <w:ilvl w:val="0"/>
          <w:numId w:val="42"/>
        </w:numPr>
        <w:tabs>
          <w:tab w:val="left" w:pos="20"/>
          <w:tab w:val="left" w:pos="360"/>
        </w:tabs>
        <w:ind w:left="360"/>
        <w:jc w:val="both"/>
      </w:pPr>
      <w:r>
        <w:rPr>
          <w:rFonts w:ascii="TimesNewRomanPSMT" w:hAnsi="TimesNewRomanPSMT"/>
          <w:color w:val="000000"/>
          <w:kern w:val="0"/>
        </w:rPr>
        <w:t>Jeżeli zabezpieczenie należytego wykonania umowy wniesiono w pieniądzu, Zamawiający zwróci je wraz z należnymi odsetkami wynikającymi z umowy rachunku bankowego, na którym było ono przechowywane, pomniejszone o koszty prowadzenia rachunku oraz prowizji bankowej za przelew pieniędzy na rachunek bankowy Wykonawcy.</w:t>
      </w:r>
    </w:p>
    <w:p w:rsidR="00D635DA" w:rsidRDefault="00504101" w:rsidP="00EC0FD1">
      <w:pPr>
        <w:numPr>
          <w:ilvl w:val="0"/>
          <w:numId w:val="42"/>
        </w:numPr>
        <w:tabs>
          <w:tab w:val="left" w:pos="20"/>
          <w:tab w:val="left" w:pos="360"/>
          <w:tab w:val="left" w:pos="720"/>
          <w:tab w:val="left" w:pos="1440"/>
        </w:tabs>
        <w:ind w:left="360"/>
        <w:jc w:val="both"/>
      </w:pPr>
      <w:r>
        <w:rPr>
          <w:rFonts w:ascii="TimesNewRomanPSMT" w:hAnsi="TimesNewRomanPSMT"/>
          <w:color w:val="000000"/>
          <w:kern w:val="0"/>
        </w:rPr>
        <w:t xml:space="preserve">Jeżeli zabezpieczenie zostanie wniesione w formie, o której mowa w pkt 5 </w:t>
      </w:r>
      <w:proofErr w:type="spellStart"/>
      <w:r>
        <w:rPr>
          <w:rFonts w:ascii="TimesNewRomanPSMT" w:hAnsi="TimesNewRomanPSMT"/>
          <w:color w:val="000000"/>
          <w:kern w:val="0"/>
        </w:rPr>
        <w:t>ppkt</w:t>
      </w:r>
      <w:proofErr w:type="spellEnd"/>
      <w:r>
        <w:rPr>
          <w:rFonts w:ascii="TimesNewRomanPSMT" w:hAnsi="TimesNewRomanPSMT"/>
          <w:color w:val="000000"/>
          <w:kern w:val="0"/>
        </w:rPr>
        <w:t xml:space="preserve"> 2-5 wówczas Wykonawca dostarczy Zamawiającemu przed podpisaniem umowy oryginał dokumentu wystawiony na rzecz Zamawiającego, tj. </w:t>
      </w:r>
      <w:r>
        <w:rPr>
          <w:rFonts w:ascii="TimesNewRomanPS-BoldMT" w:hAnsi="TimesNewRomanPS-BoldMT"/>
          <w:b/>
          <w:color w:val="000000"/>
          <w:kern w:val="0"/>
        </w:rPr>
        <w:t>Gminę Piątek.</w:t>
      </w:r>
      <w:r>
        <w:rPr>
          <w:rFonts w:ascii="TimesNewRomanPSMT" w:hAnsi="TimesNewRomanPSMT"/>
          <w:color w:val="000000"/>
          <w:kern w:val="0"/>
        </w:rPr>
        <w:t xml:space="preserve"> Dokument ten musi zawierać w swojej treści zobowiązanie gwaranta (poręczyciela) do nieodwołalnej i bezwarunkowej wypłaty należności, do których zobowiązany jest z tytułu zabezpieczenia należytego wykonania umowy przez Wykonawcę oraz roszczeń z tytułu rękojmi lub gwarancji na pierwsze pisemne żądanie Zamawiającego wzywające do zapłaty. Gwarancja obowiązuje na okres od dnia zawarcia umowy do dnia upływu uprawnień z tytułu rękojmi lub gwarancji, a gwarant zobowiązuje się do wypłaty w wypadku niewykonania lub nienależytego wykonania umowy lub ujawnienia się w okresie rękojmi lub gwarancji wad przedmiotu umowy oraz roszczeń z tytułu należnych Zamawiającemu kar umownych.</w:t>
      </w:r>
    </w:p>
    <w:p w:rsidR="00D635DA" w:rsidRDefault="00D635DA">
      <w:pPr>
        <w:jc w:val="both"/>
        <w:rPr>
          <w:rFonts w:ascii="TimesNewRomanPS-BoldMT" w:hAnsi="TimesNewRomanPS-BoldMT"/>
          <w:b/>
          <w:color w:val="000000"/>
          <w:kern w:val="0"/>
        </w:rPr>
      </w:pPr>
    </w:p>
    <w:p w:rsidR="00D635DA" w:rsidRDefault="00504101">
      <w:pPr>
        <w:jc w:val="both"/>
      </w:pPr>
      <w:r>
        <w:rPr>
          <w:rFonts w:ascii="TimesNewRomanPS-BoldItalicMT" w:hAnsi="TimesNewRomanPS-BoldItalicMT"/>
          <w:b/>
          <w:i/>
          <w:color w:val="000000"/>
          <w:kern w:val="0"/>
        </w:rPr>
        <w:t>§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35DA" w:rsidRDefault="00504101">
      <w:pPr>
        <w:jc w:val="both"/>
      </w:pPr>
      <w:r>
        <w:rPr>
          <w:rFonts w:ascii="TimesNewRomanPSMT" w:hAnsi="TimesNewRomanPSMT"/>
          <w:color w:val="000000"/>
          <w:kern w:val="0"/>
        </w:rPr>
        <w:t>Projekt umowy stanowi załącznik nr 8 do niniejszej Specyfikacji.</w:t>
      </w:r>
    </w:p>
    <w:p w:rsidR="00D635DA" w:rsidRDefault="00D635DA">
      <w:pPr>
        <w:jc w:val="both"/>
        <w:rPr>
          <w:rFonts w:ascii="TimesNewRomanPS-BoldMT" w:hAnsi="TimesNewRomanPS-BoldMT"/>
          <w:b/>
          <w:color w:val="000000"/>
          <w:kern w:val="0"/>
        </w:rPr>
      </w:pPr>
    </w:p>
    <w:p w:rsidR="00D635DA" w:rsidRDefault="00504101">
      <w:pPr>
        <w:jc w:val="both"/>
      </w:pPr>
      <w:r>
        <w:rPr>
          <w:rFonts w:ascii="TimesNewRomanPS-BoldItalicMT" w:hAnsi="TimesNewRomanPS-BoldItalicMT"/>
          <w:b/>
          <w:i/>
          <w:color w:val="000000"/>
          <w:kern w:val="0"/>
        </w:rPr>
        <w:t>§ 21. Pouczenie o środkach ochrony prawnej przysługujących Wykonawcy w toku postępowania o udzielenie zamówienia:</w:t>
      </w:r>
    </w:p>
    <w:p w:rsidR="00D635DA" w:rsidRDefault="00504101">
      <w:pPr>
        <w:tabs>
          <w:tab w:val="left" w:pos="720"/>
        </w:tabs>
        <w:jc w:val="both"/>
      </w:pPr>
      <w:r>
        <w:rPr>
          <w:rFonts w:ascii="TimesNewRomanPSMT" w:hAnsi="TimesNewRomanPSMT"/>
          <w:color w:val="000000"/>
          <w:kern w:val="0"/>
        </w:rPr>
        <w:t>Wykonawcom, oraz innym podmiotom, którzy mają, lub mieli interes w uzyskaniu przedmiotowego zamówienia oraz ponieśli lub mogli ponieść szkodę w wyniku naruszenia przez zamawiającego przepisów niniejszej ustawy, przysługują środki ochrony prawnej przewidziane w art. 179 i następnych ustawy Prawo zamówień publicznych.</w:t>
      </w:r>
    </w:p>
    <w:p w:rsidR="00D635DA" w:rsidRDefault="00D635DA">
      <w:pPr>
        <w:tabs>
          <w:tab w:val="left" w:pos="720"/>
        </w:tabs>
        <w:spacing w:after="120"/>
        <w:jc w:val="both"/>
        <w:rPr>
          <w:rFonts w:ascii="TimesNewRomanPSMT" w:hAnsi="TimesNewRomanPSMT"/>
          <w:color w:val="000000"/>
          <w:kern w:val="0"/>
        </w:rPr>
      </w:pPr>
    </w:p>
    <w:p w:rsidR="00D635DA" w:rsidRDefault="00504101">
      <w:pPr>
        <w:tabs>
          <w:tab w:val="left" w:pos="540"/>
        </w:tabs>
        <w:spacing w:after="120"/>
        <w:jc w:val="both"/>
      </w:pPr>
      <w:r>
        <w:rPr>
          <w:rFonts w:ascii="TimesNewRomanPS-BoldMT" w:hAnsi="TimesNewRomanPS-BoldMT"/>
          <w:b/>
          <w:color w:val="000000"/>
          <w:kern w:val="0"/>
        </w:rPr>
        <w:t>ROZDZIAŁ 2. DODATKOWE POSTANOWIENIA SPECYFIKACJI ISTOTNYCH WARUNKÓW ZAMÓWIENIA.</w:t>
      </w:r>
    </w:p>
    <w:p w:rsidR="00D635DA" w:rsidRDefault="00D635DA">
      <w:pPr>
        <w:spacing w:after="60"/>
        <w:rPr>
          <w:rFonts w:ascii="TimesNewRomanPSMT" w:hAnsi="TimesNewRomanPSMT"/>
          <w:color w:val="000000"/>
          <w:kern w:val="0"/>
        </w:rPr>
      </w:pPr>
    </w:p>
    <w:p w:rsidR="00D635DA" w:rsidRDefault="00504101">
      <w:pPr>
        <w:spacing w:after="60"/>
        <w:jc w:val="both"/>
      </w:pPr>
      <w:r>
        <w:rPr>
          <w:rFonts w:ascii="TimesNewRomanPS-BoldItalicMT" w:hAnsi="TimesNewRomanPS-BoldItalicMT"/>
          <w:b/>
          <w:i/>
          <w:color w:val="000000"/>
          <w:kern w:val="0"/>
        </w:rPr>
        <w:t>§ 22. Opis części zamówienia, jeżeli Zamawiający dopuszcza składanie ofert częściowych</w:t>
      </w:r>
    </w:p>
    <w:p w:rsidR="00D635DA" w:rsidRDefault="00504101">
      <w:pPr>
        <w:spacing w:after="60"/>
        <w:jc w:val="both"/>
      </w:pPr>
      <w:r>
        <w:rPr>
          <w:rFonts w:ascii="TimesNewRomanPSMT" w:hAnsi="TimesNewRomanPSMT"/>
          <w:color w:val="000000"/>
          <w:kern w:val="0"/>
        </w:rPr>
        <w:t xml:space="preserve">Zamawiający nie dopuszcza możliwości składania ofert częściowych. </w:t>
      </w:r>
    </w:p>
    <w:p w:rsidR="00D635DA" w:rsidRDefault="00D635DA">
      <w:pPr>
        <w:spacing w:after="60"/>
        <w:jc w:val="both"/>
        <w:rPr>
          <w:rFonts w:ascii="TimesNewRomanPSMT" w:hAnsi="TimesNewRomanPSMT"/>
          <w:color w:val="000000"/>
          <w:kern w:val="0"/>
        </w:rPr>
      </w:pPr>
    </w:p>
    <w:p w:rsidR="00D635DA" w:rsidRDefault="00504101">
      <w:pPr>
        <w:spacing w:after="60"/>
        <w:jc w:val="both"/>
      </w:pPr>
      <w:r>
        <w:rPr>
          <w:rFonts w:ascii="TimesNewRomanPS-BoldItalicMT" w:hAnsi="TimesNewRomanPS-BoldItalicMT"/>
          <w:b/>
          <w:i/>
          <w:color w:val="000000"/>
          <w:kern w:val="0"/>
        </w:rPr>
        <w:t>§ 23. Określenie maksymalnej liczby Wykonawców, z którymi Zamawiający zawrze umowę ramową, jeżeli Zamawiający przewiduje zawarcie umowy ramowej</w:t>
      </w:r>
    </w:p>
    <w:p w:rsidR="00D635DA" w:rsidRDefault="00504101">
      <w:pPr>
        <w:spacing w:after="60"/>
        <w:jc w:val="both"/>
      </w:pPr>
      <w:r>
        <w:rPr>
          <w:rFonts w:ascii="TimesNewRomanPSMT" w:hAnsi="TimesNewRomanPSMT"/>
          <w:color w:val="000000"/>
          <w:kern w:val="0"/>
        </w:rPr>
        <w:t>Zamawiający nie przewiduje zawarcia umowy ramowej.</w:t>
      </w:r>
    </w:p>
    <w:p w:rsidR="00D635DA" w:rsidRDefault="00D635DA">
      <w:pPr>
        <w:spacing w:after="60"/>
        <w:jc w:val="both"/>
        <w:rPr>
          <w:rFonts w:ascii="TimesNewRomanPSMT" w:hAnsi="TimesNewRomanPSMT"/>
          <w:color w:val="000000"/>
          <w:kern w:val="0"/>
        </w:rPr>
      </w:pPr>
    </w:p>
    <w:p w:rsidR="00D635DA" w:rsidRDefault="00504101">
      <w:pPr>
        <w:spacing w:after="60"/>
        <w:jc w:val="both"/>
      </w:pPr>
      <w:r>
        <w:rPr>
          <w:rFonts w:ascii="TimesNewRomanPS-BoldItalicMT" w:hAnsi="TimesNewRomanPS-BoldItalicMT"/>
          <w:b/>
          <w:i/>
          <w:color w:val="000000"/>
          <w:kern w:val="0"/>
        </w:rPr>
        <w:t xml:space="preserve">§ 24. Informacja o przewidywanych zamówieniach, o których mowa w art. 67 ust. 1 pkt 6 ustawy. </w:t>
      </w:r>
    </w:p>
    <w:p w:rsidR="00D635DA" w:rsidRDefault="00504101">
      <w:pPr>
        <w:jc w:val="both"/>
      </w:pPr>
      <w:r>
        <w:rPr>
          <w:rFonts w:ascii="TimesNewRomanPSMT" w:hAnsi="TimesNewRomanPSMT"/>
          <w:color w:val="000000"/>
          <w:kern w:val="0"/>
        </w:rPr>
        <w:lastRenderedPageBreak/>
        <w:t xml:space="preserve">Zamawiający nie przewiduje udzielenia dotychczasowemu wykonawcy robót budowlanych, zamówienia polegającego na powtórzeniu podobnych robót budowlanych. </w:t>
      </w:r>
    </w:p>
    <w:p w:rsidR="00D635DA" w:rsidRDefault="00D635DA">
      <w:pPr>
        <w:spacing w:after="60"/>
        <w:rPr>
          <w:rFonts w:ascii="TimesNewRomanPSMT" w:hAnsi="TimesNewRomanPSMT"/>
          <w:color w:val="000000"/>
          <w:kern w:val="0"/>
        </w:rPr>
      </w:pPr>
    </w:p>
    <w:p w:rsidR="00D635DA" w:rsidRDefault="00504101">
      <w:pPr>
        <w:spacing w:after="60"/>
        <w:jc w:val="both"/>
      </w:pPr>
      <w:r>
        <w:rPr>
          <w:rFonts w:ascii="TimesNewRomanPS-BoldItalicMT" w:hAnsi="TimesNewRomanPS-BoldItalicMT"/>
          <w:b/>
          <w:i/>
          <w:color w:val="000000"/>
          <w:kern w:val="0"/>
        </w:rPr>
        <w:t>§ 25. Opis sposobu przedstawiania ofert wariantowych oraz minimalne warunki, jakim muszą odpowiadać oferty wariantowe, jeżeli Zamawiający dopuszcza ich składanie</w:t>
      </w:r>
    </w:p>
    <w:p w:rsidR="00D635DA" w:rsidRDefault="00504101">
      <w:pPr>
        <w:spacing w:after="60"/>
        <w:jc w:val="both"/>
      </w:pPr>
      <w:r>
        <w:rPr>
          <w:rFonts w:ascii="TimesNewRomanPSMT" w:hAnsi="TimesNewRomanPSMT"/>
          <w:color w:val="000000"/>
          <w:kern w:val="0"/>
        </w:rPr>
        <w:t>Zamawiający nie dopuszcza składania ofert wariantowych.</w:t>
      </w:r>
    </w:p>
    <w:p w:rsidR="00D635DA" w:rsidRDefault="00D635DA">
      <w:pPr>
        <w:spacing w:after="60"/>
        <w:jc w:val="both"/>
        <w:rPr>
          <w:rFonts w:ascii="TimesNewRomanPSMT" w:hAnsi="TimesNewRomanPSMT"/>
          <w:color w:val="000000"/>
          <w:kern w:val="0"/>
        </w:rPr>
      </w:pPr>
    </w:p>
    <w:p w:rsidR="00D635DA" w:rsidRDefault="00504101">
      <w:pPr>
        <w:spacing w:after="60"/>
      </w:pPr>
      <w:r>
        <w:rPr>
          <w:rFonts w:ascii="TimesNewRomanPS-BoldItalicMT" w:hAnsi="TimesNewRomanPS-BoldItalicMT"/>
          <w:b/>
          <w:i/>
          <w:color w:val="000000"/>
          <w:kern w:val="0"/>
        </w:rPr>
        <w:t>§ 26. Postanowienia dotyczące aukcji elektronicznej</w:t>
      </w:r>
    </w:p>
    <w:p w:rsidR="00D635DA" w:rsidRDefault="00504101">
      <w:pPr>
        <w:spacing w:after="60"/>
        <w:jc w:val="both"/>
      </w:pPr>
      <w:r>
        <w:rPr>
          <w:rFonts w:ascii="TimesNewRomanPSMT" w:hAnsi="TimesNewRomanPSMT"/>
          <w:color w:val="000000"/>
          <w:kern w:val="0"/>
        </w:rPr>
        <w:t>Nie dotyczy.</w:t>
      </w:r>
    </w:p>
    <w:p w:rsidR="00D635DA" w:rsidRDefault="00504101">
      <w:pPr>
        <w:jc w:val="both"/>
      </w:pPr>
      <w:r>
        <w:rPr>
          <w:rFonts w:ascii="TimesNewRomanPS-BoldItalicMT" w:hAnsi="TimesNewRomanPS-BoldItalicMT"/>
          <w:b/>
          <w:i/>
          <w:color w:val="000000"/>
          <w:kern w:val="0"/>
        </w:rPr>
        <w:t xml:space="preserve">§ 27. Informacje dla Wykonawców wspólnie ubiegających się o udzielenie zamówienia </w:t>
      </w:r>
    </w:p>
    <w:p w:rsidR="00D635DA" w:rsidRDefault="00504101" w:rsidP="00EC0FD1">
      <w:pPr>
        <w:numPr>
          <w:ilvl w:val="0"/>
          <w:numId w:val="43"/>
        </w:numPr>
        <w:tabs>
          <w:tab w:val="left" w:pos="20"/>
          <w:tab w:val="left" w:pos="357"/>
        </w:tabs>
        <w:ind w:left="357" w:hanging="357"/>
        <w:jc w:val="both"/>
      </w:pPr>
      <w:r>
        <w:rPr>
          <w:rFonts w:ascii="TimesNewRomanPSMT" w:hAnsi="TimesNewRomanPSMT"/>
          <w:color w:val="000000"/>
          <w:kern w:val="0"/>
        </w:rPr>
        <w:t xml:space="preserve">Wykonawcy mogą wspólnie ubiegać się o udzielenie zamówienia. Wówczas Wykonawcy zobowiązani są do ustanowienia pełnomocnika do reprezentowania ich w przedmiotowym postępowaniu albo reprezentowania w postępowaniu i zawarcia umowy. Pełnomocnictwo powinno: </w:t>
      </w:r>
    </w:p>
    <w:p w:rsidR="00D635DA" w:rsidRDefault="00504101" w:rsidP="00EC0FD1">
      <w:pPr>
        <w:numPr>
          <w:ilvl w:val="0"/>
          <w:numId w:val="44"/>
        </w:numPr>
        <w:tabs>
          <w:tab w:val="left" w:pos="20"/>
          <w:tab w:val="left" w:pos="360"/>
          <w:tab w:val="left" w:pos="709"/>
        </w:tabs>
        <w:ind w:hanging="720"/>
      </w:pPr>
      <w:r>
        <w:rPr>
          <w:rFonts w:ascii="TimesNewRomanPSMT" w:hAnsi="TimesNewRomanPSMT"/>
          <w:color w:val="000000"/>
          <w:kern w:val="0"/>
        </w:rPr>
        <w:t>jednoznacznie określać postępowanie, do którego się odnosi,</w:t>
      </w:r>
    </w:p>
    <w:p w:rsidR="00D635DA" w:rsidRDefault="00504101" w:rsidP="00EC0FD1">
      <w:pPr>
        <w:numPr>
          <w:ilvl w:val="0"/>
          <w:numId w:val="44"/>
        </w:numPr>
        <w:tabs>
          <w:tab w:val="left" w:pos="20"/>
          <w:tab w:val="left" w:pos="360"/>
          <w:tab w:val="left" w:pos="709"/>
        </w:tabs>
        <w:ind w:hanging="720"/>
      </w:pPr>
      <w:r>
        <w:rPr>
          <w:rFonts w:ascii="TimesNewRomanPSMT" w:hAnsi="TimesNewRomanPSMT"/>
          <w:color w:val="000000"/>
          <w:kern w:val="0"/>
        </w:rPr>
        <w:t>precyzować zakres umocowania,</w:t>
      </w:r>
    </w:p>
    <w:p w:rsidR="00D635DA" w:rsidRDefault="00504101" w:rsidP="00EC0FD1">
      <w:pPr>
        <w:numPr>
          <w:ilvl w:val="0"/>
          <w:numId w:val="44"/>
        </w:numPr>
        <w:tabs>
          <w:tab w:val="left" w:pos="20"/>
          <w:tab w:val="left" w:pos="360"/>
          <w:tab w:val="left" w:pos="709"/>
        </w:tabs>
        <w:ind w:hanging="720"/>
      </w:pPr>
      <w:r>
        <w:rPr>
          <w:rFonts w:ascii="TimesNewRomanPSMT" w:hAnsi="TimesNewRomanPSMT"/>
          <w:color w:val="000000"/>
          <w:kern w:val="0"/>
        </w:rPr>
        <w:t>wskazywać pełnomocnika,</w:t>
      </w:r>
    </w:p>
    <w:p w:rsidR="00D635DA" w:rsidRDefault="00504101" w:rsidP="00EC0FD1">
      <w:pPr>
        <w:numPr>
          <w:ilvl w:val="0"/>
          <w:numId w:val="44"/>
        </w:numPr>
        <w:tabs>
          <w:tab w:val="left" w:pos="20"/>
          <w:tab w:val="left" w:pos="360"/>
          <w:tab w:val="left" w:pos="709"/>
        </w:tabs>
        <w:ind w:hanging="720"/>
      </w:pPr>
      <w:r>
        <w:rPr>
          <w:rFonts w:ascii="TimesNewRomanPSMT" w:hAnsi="TimesNewRomanPSMT"/>
          <w:color w:val="000000"/>
          <w:kern w:val="0"/>
        </w:rPr>
        <w:t>wyliczać wszystkich wykonawców, którzy wspólnie ubiegają się o udzielenie zamówienia,</w:t>
      </w:r>
    </w:p>
    <w:p w:rsidR="00D635DA" w:rsidRDefault="00504101" w:rsidP="00EC0FD1">
      <w:pPr>
        <w:numPr>
          <w:ilvl w:val="0"/>
          <w:numId w:val="44"/>
        </w:numPr>
        <w:tabs>
          <w:tab w:val="left" w:pos="20"/>
          <w:tab w:val="left" w:pos="360"/>
          <w:tab w:val="left" w:pos="709"/>
        </w:tabs>
        <w:ind w:hanging="720"/>
      </w:pPr>
      <w:r>
        <w:rPr>
          <w:rFonts w:ascii="TimesNewRomanPSMT" w:hAnsi="TimesNewRomanPSMT"/>
          <w:color w:val="000000"/>
          <w:kern w:val="0"/>
        </w:rPr>
        <w:t>być podpisane przez każdego z tych wykonawców.</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Przepisy dotyczące Wykonawcy stosuje się odpowiednio do wykonawców, o których mowa w pkt 1.</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 xml:space="preserve">W przypadku złożenia oferty przez konsorcjum należy wymienić firmy wchodzące w jego skład oraz wskazać Lidera Konsorcjum. </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Oferta, oświadczenia i dokumenty muszą być podpisane przez Pełnomocnika Wykonawcy.</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Pełnomocnictwo do podpisania oferty winno być dołączone do oferty w formie oryginału  lub kopii poświadczonej za zgodność z oryginałem przez notariusza.</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 xml:space="preserve">Wymagane warunki, określone w § 6 ust. 1 i ust. 2 Zamawiający uzna za spełnione przez Wykonawców wspólnie ubiegających się o udzielenie zamówienia, jeżeli zostaną spełnione, przez co najmniej jednego z tych wykonawców albo przez wspólników łącznie. </w:t>
      </w:r>
    </w:p>
    <w:p w:rsidR="00D635DA" w:rsidRDefault="00504101" w:rsidP="00EC0FD1">
      <w:pPr>
        <w:numPr>
          <w:ilvl w:val="0"/>
          <w:numId w:val="45"/>
        </w:numPr>
        <w:tabs>
          <w:tab w:val="left" w:pos="20"/>
          <w:tab w:val="left" w:pos="357"/>
        </w:tabs>
        <w:ind w:left="357" w:hanging="357"/>
        <w:jc w:val="both"/>
      </w:pPr>
      <w:r>
        <w:rPr>
          <w:rFonts w:ascii="TimesNewRomanPSMT" w:hAnsi="TimesNewRomanPSMT"/>
          <w:color w:val="000000"/>
          <w:kern w:val="0"/>
        </w:rPr>
        <w:t>Wszelka korespondencja prowadzona będzie wyłącznie z Pełnomocnikiem Wykonawcy.</w:t>
      </w:r>
    </w:p>
    <w:p w:rsidR="00D635DA" w:rsidRDefault="00504101" w:rsidP="00EC0FD1">
      <w:pPr>
        <w:numPr>
          <w:ilvl w:val="0"/>
          <w:numId w:val="45"/>
        </w:numPr>
        <w:tabs>
          <w:tab w:val="left" w:pos="20"/>
          <w:tab w:val="left" w:pos="357"/>
        </w:tabs>
        <w:spacing w:after="120"/>
        <w:ind w:left="357" w:hanging="357"/>
        <w:jc w:val="both"/>
      </w:pPr>
      <w:r>
        <w:rPr>
          <w:rFonts w:ascii="TimesNewRomanPSMT" w:hAnsi="TimesNewRomanPSMT"/>
          <w:color w:val="000000"/>
          <w:kern w:val="0"/>
        </w:rPr>
        <w:t xml:space="preserve">Wykonawcy wspólnie ubiegający się o udzielenie przedmiotowego zamówienia ponoszą solidarną odpowiedzialność za wykonanie umowy. </w:t>
      </w:r>
    </w:p>
    <w:p w:rsidR="00D635DA" w:rsidRDefault="00504101">
      <w:pPr>
        <w:jc w:val="both"/>
      </w:pPr>
      <w:r>
        <w:rPr>
          <w:rFonts w:ascii="TimesNewRomanPS-BoldItalicMT" w:hAnsi="TimesNewRomanPS-BoldItalicMT"/>
          <w:b/>
          <w:i/>
          <w:color w:val="000000"/>
          <w:kern w:val="0"/>
        </w:rPr>
        <w:t>§ 28. Podwykonawstwo</w:t>
      </w:r>
    </w:p>
    <w:p w:rsidR="00D635DA" w:rsidRDefault="00504101" w:rsidP="00EC0FD1">
      <w:pPr>
        <w:numPr>
          <w:ilvl w:val="0"/>
          <w:numId w:val="46"/>
        </w:numPr>
        <w:tabs>
          <w:tab w:val="left" w:pos="20"/>
          <w:tab w:val="left" w:pos="360"/>
        </w:tabs>
        <w:ind w:left="360"/>
        <w:jc w:val="both"/>
      </w:pPr>
      <w:r>
        <w:rPr>
          <w:rFonts w:ascii="TimesNewRomanPSMT" w:hAnsi="TimesNewRomanPSMT"/>
          <w:color w:val="000000"/>
          <w:kern w:val="0"/>
        </w:rPr>
        <w:t xml:space="preserve">Zamawiający dopuszcza możliwość udzielenia części zamówienia podwykonawcy/podwykonawcom. </w:t>
      </w:r>
    </w:p>
    <w:p w:rsidR="00D635DA" w:rsidRDefault="00504101" w:rsidP="00EC0FD1">
      <w:pPr>
        <w:numPr>
          <w:ilvl w:val="0"/>
          <w:numId w:val="46"/>
        </w:numPr>
        <w:tabs>
          <w:tab w:val="left" w:pos="20"/>
          <w:tab w:val="left" w:pos="360"/>
        </w:tabs>
        <w:ind w:left="360"/>
        <w:jc w:val="both"/>
      </w:pPr>
      <w:r>
        <w:rPr>
          <w:rFonts w:ascii="TimesNewRomanPSMT" w:hAnsi="TimesNewRomanPSMT"/>
          <w:color w:val="000000"/>
          <w:kern w:val="0"/>
        </w:rPr>
        <w:t xml:space="preserve">Zamawiający żąda wskazania przez wykonawcę części zamówienia, których wykonanie zamierza powierzyć podwykonawcom, i podania przez wykonawcę firm podwykonawców. </w:t>
      </w:r>
    </w:p>
    <w:p w:rsidR="00D635DA" w:rsidRDefault="00504101" w:rsidP="00EC0FD1">
      <w:pPr>
        <w:numPr>
          <w:ilvl w:val="0"/>
          <w:numId w:val="46"/>
        </w:numPr>
        <w:tabs>
          <w:tab w:val="left" w:pos="20"/>
          <w:tab w:val="left" w:pos="360"/>
        </w:tabs>
        <w:ind w:left="360"/>
        <w:jc w:val="both"/>
      </w:pPr>
      <w:r>
        <w:rPr>
          <w:rFonts w:ascii="TimesNewRomanPSMT" w:hAnsi="TimesNewRomanPSMT"/>
          <w:color w:val="000000"/>
          <w:kern w:val="0"/>
        </w:rPr>
        <w:t xml:space="preserve">Zasady dotyczące realizacji zamówienia przy udziale podwykonawcy zawarte są w treści projektu umowy stanowiącej załącznik do niniejszej specyfikacji. </w:t>
      </w:r>
    </w:p>
    <w:p w:rsidR="00D635DA" w:rsidRDefault="00D635DA">
      <w:pPr>
        <w:tabs>
          <w:tab w:val="left" w:pos="360"/>
        </w:tabs>
        <w:ind w:left="357"/>
        <w:jc w:val="both"/>
        <w:rPr>
          <w:rFonts w:ascii="TimesNewRomanPSMT" w:hAnsi="TimesNewRomanPSMT"/>
          <w:color w:val="000000"/>
          <w:kern w:val="0"/>
        </w:rPr>
      </w:pPr>
    </w:p>
    <w:p w:rsidR="00D635DA" w:rsidRDefault="00504101">
      <w:pPr>
        <w:jc w:val="both"/>
      </w:pPr>
      <w:r>
        <w:rPr>
          <w:rFonts w:ascii="TimesNewRomanPS-BoldItalicMT" w:hAnsi="TimesNewRomanPS-BoldItalicMT"/>
          <w:b/>
          <w:i/>
          <w:color w:val="000000"/>
          <w:kern w:val="0"/>
        </w:rPr>
        <w:t>§ 29. Zmiany w umowie</w:t>
      </w:r>
    </w:p>
    <w:p w:rsidR="00D635DA" w:rsidRDefault="00504101">
      <w:pPr>
        <w:ind w:left="357"/>
        <w:jc w:val="both"/>
      </w:pPr>
      <w:r>
        <w:rPr>
          <w:rFonts w:ascii="TimesNewRomanPSMT" w:hAnsi="TimesNewRomanPSMT"/>
          <w:color w:val="000000"/>
          <w:kern w:val="0"/>
        </w:rPr>
        <w:t>Istotne dla stron postanowienia umowy oraz klauzule dotyczące możliwości i warunków zmiany umowy zawarte są w projekcie umowy, stanowiącym załącznik nr 8, który jest integralną częścią niniejszej specyfikacji.</w:t>
      </w:r>
    </w:p>
    <w:p w:rsidR="00D635DA" w:rsidRDefault="00504101">
      <w:pPr>
        <w:tabs>
          <w:tab w:val="left" w:pos="65"/>
          <w:tab w:val="left" w:pos="284"/>
          <w:tab w:val="left" w:pos="709"/>
          <w:tab w:val="left" w:pos="2229"/>
          <w:tab w:val="left" w:pos="8707"/>
        </w:tabs>
        <w:ind w:left="644" w:hanging="644"/>
        <w:jc w:val="both"/>
        <w:rPr>
          <w:rFonts w:ascii="Times New Roman" w:hAnsi="Times New Roman"/>
        </w:rPr>
      </w:pPr>
      <w:r>
        <w:rPr>
          <w:rFonts w:ascii="TimesNewRomanPSMT" w:hAnsi="TimesNewRomanPSMT"/>
          <w:color w:val="000000"/>
          <w:spacing w:val="5"/>
        </w:rPr>
        <w:t xml:space="preserve">Zmiana postanowień zawartej umowy w stosunku do treści oferty, na podstawie, które </w:t>
      </w:r>
      <w:r>
        <w:rPr>
          <w:rFonts w:ascii="TimesNewRomanPSMT" w:hAnsi="TimesNewRomanPSMT"/>
          <w:color w:val="000000"/>
          <w:spacing w:val="-2"/>
        </w:rPr>
        <w:t>dokonano wyboru Wykonawcy może nastąpić jedynie zgodnie z zapisami podanymi  w załączniku nr 8 – Projekt Umowy;</w:t>
      </w:r>
    </w:p>
    <w:p w:rsidR="00D635DA" w:rsidRDefault="00D635DA">
      <w:pPr>
        <w:jc w:val="both"/>
        <w:rPr>
          <w:rFonts w:ascii="TimesNewRomanPS-BoldItalicMT" w:hAnsi="TimesNewRomanPS-BoldItalicMT"/>
          <w:b/>
          <w:i/>
          <w:color w:val="000000"/>
          <w:kern w:val="0"/>
        </w:rPr>
      </w:pPr>
    </w:p>
    <w:p w:rsidR="00D635DA" w:rsidRDefault="00504101">
      <w:pPr>
        <w:jc w:val="both"/>
      </w:pPr>
      <w:r>
        <w:rPr>
          <w:rFonts w:ascii="TimesNewRomanPS-BoldItalicMT" w:hAnsi="TimesNewRomanPS-BoldItalicMT"/>
          <w:b/>
          <w:i/>
          <w:color w:val="000000"/>
          <w:kern w:val="0"/>
        </w:rPr>
        <w:t>§ 30. Informacje dodatkowe</w:t>
      </w:r>
    </w:p>
    <w:p w:rsidR="00D635DA" w:rsidRDefault="00504101">
      <w:pPr>
        <w:jc w:val="both"/>
      </w:pPr>
      <w:r>
        <w:rPr>
          <w:rFonts w:ascii="TimesNewRomanPSMT" w:hAnsi="TimesNewRomanPSMT"/>
          <w:color w:val="000000"/>
          <w:kern w:val="0"/>
        </w:rPr>
        <w:t>Wszystkie załączniki do niniejszej specyfikacji stanowią jej integralną część</w:t>
      </w:r>
      <w:r>
        <w:rPr>
          <w:rFonts w:ascii="TimesNewRomanPS-BoldItalicMT" w:hAnsi="TimesNewRomanPS-BoldItalicMT"/>
          <w:b/>
          <w:i/>
          <w:color w:val="000000"/>
          <w:kern w:val="0"/>
        </w:rPr>
        <w:t>.</w:t>
      </w:r>
    </w:p>
    <w:p w:rsidR="00D635DA" w:rsidRDefault="00D635DA">
      <w:pPr>
        <w:spacing w:after="120"/>
        <w:rPr>
          <w:rFonts w:ascii="TimesNewRomanPSMT" w:hAnsi="TimesNewRomanPSMT"/>
          <w:color w:val="000000"/>
          <w:kern w:val="0"/>
        </w:rPr>
      </w:pPr>
    </w:p>
    <w:p w:rsidR="00D635DA" w:rsidRDefault="00D635DA">
      <w:pPr>
        <w:spacing w:after="120"/>
        <w:rPr>
          <w:rFonts w:ascii="TimesNewRomanPS-BoldMT" w:hAnsi="TimesNewRomanPS-BoldMT"/>
          <w:b/>
          <w:color w:val="000000"/>
          <w:kern w:val="0"/>
        </w:rPr>
      </w:pPr>
    </w:p>
    <w:p w:rsidR="00D635DA" w:rsidRDefault="00504101">
      <w:pPr>
        <w:spacing w:after="120"/>
      </w:pPr>
      <w:r>
        <w:rPr>
          <w:rFonts w:ascii="TimesNewRomanPS-BoldMT" w:hAnsi="TimesNewRomanPS-BoldMT"/>
          <w:b/>
          <w:color w:val="000000"/>
          <w:kern w:val="0"/>
        </w:rPr>
        <w:t>ROZDZIAŁ 3. WYKAZ  ZAŁĄCZNIKÓW.</w:t>
      </w:r>
    </w:p>
    <w:p w:rsidR="00D635DA" w:rsidRDefault="00504101" w:rsidP="00EC0FD1">
      <w:pPr>
        <w:numPr>
          <w:ilvl w:val="0"/>
          <w:numId w:val="47"/>
        </w:numPr>
        <w:tabs>
          <w:tab w:val="left" w:pos="20"/>
          <w:tab w:val="left" w:pos="238"/>
        </w:tabs>
        <w:ind w:left="238" w:hanging="238"/>
        <w:jc w:val="both"/>
      </w:pPr>
      <w:r>
        <w:rPr>
          <w:rFonts w:ascii="TimesNewRomanPSMT" w:hAnsi="TimesNewRomanPSMT"/>
          <w:color w:val="000000"/>
          <w:kern w:val="0"/>
        </w:rPr>
        <w:t>Wzór Formularza Oferty (załącznik nr 1 do SIWZ).</w:t>
      </w:r>
    </w:p>
    <w:p w:rsidR="00D635DA" w:rsidRDefault="00504101" w:rsidP="00EC0FD1">
      <w:pPr>
        <w:numPr>
          <w:ilvl w:val="0"/>
          <w:numId w:val="47"/>
        </w:numPr>
        <w:tabs>
          <w:tab w:val="left" w:pos="20"/>
          <w:tab w:val="left" w:pos="238"/>
        </w:tabs>
        <w:ind w:left="238" w:hanging="238"/>
        <w:jc w:val="both"/>
      </w:pPr>
      <w:r>
        <w:rPr>
          <w:rFonts w:ascii="TimesNewRomanPSMT" w:hAnsi="TimesNewRomanPSMT"/>
          <w:color w:val="000000"/>
          <w:kern w:val="0"/>
        </w:rPr>
        <w:t>Wzór oświadczenia wykonawcy składane na podstawie art. 25a ust. 1 ustawy,</w:t>
      </w:r>
      <w:r>
        <w:rPr>
          <w:rFonts w:ascii="TimesNewRomanPS-BoldMT" w:hAnsi="TimesNewRomanPS-BoldMT"/>
          <w:b/>
          <w:color w:val="000000"/>
          <w:kern w:val="0"/>
        </w:rPr>
        <w:t xml:space="preserve"> </w:t>
      </w:r>
      <w:r>
        <w:rPr>
          <w:rFonts w:ascii="TimesNewRomanPSMT" w:hAnsi="TimesNewRomanPSMT"/>
          <w:color w:val="000000"/>
          <w:kern w:val="0"/>
        </w:rPr>
        <w:t>dotyczące przesłanek wykluczenia z postępowania (załącznik nr 2 do SIWZ).</w:t>
      </w:r>
    </w:p>
    <w:p w:rsidR="00D635DA" w:rsidRDefault="00504101" w:rsidP="00EC0FD1">
      <w:pPr>
        <w:numPr>
          <w:ilvl w:val="0"/>
          <w:numId w:val="47"/>
        </w:numPr>
        <w:tabs>
          <w:tab w:val="left" w:pos="20"/>
          <w:tab w:val="left" w:pos="238"/>
        </w:tabs>
        <w:ind w:left="238" w:hanging="238"/>
        <w:jc w:val="both"/>
      </w:pPr>
      <w:r>
        <w:rPr>
          <w:rFonts w:ascii="TimesNewRomanPSMT" w:hAnsi="TimesNewRomanPSMT"/>
          <w:color w:val="000000"/>
          <w:kern w:val="0"/>
        </w:rPr>
        <w:t>Wzór oświadczenia wykonawcy składane na podstawie art. 25a ust. 1 ustawy z dnia 29 stycznia 2004 r., dotyczące spełniania warunków udziału w postępowaniu (załącznik nr 3 do SIWZ).</w:t>
      </w:r>
    </w:p>
    <w:p w:rsidR="00D635DA" w:rsidRDefault="00504101">
      <w:pPr>
        <w:tabs>
          <w:tab w:val="left" w:pos="20"/>
          <w:tab w:val="left" w:pos="119"/>
        </w:tabs>
        <w:jc w:val="both"/>
      </w:pPr>
      <w:r>
        <w:rPr>
          <w:rFonts w:ascii="TimesNewRomanPSMT" w:hAnsi="TimesNewRomanPSMT"/>
          <w:color w:val="000000"/>
          <w:kern w:val="0"/>
        </w:rPr>
        <w:t>4.Wzór oświadczenia o niezaleganiu z podatkami i opłatami lokalnymi (załącznik nr 4 do SIWZ).</w:t>
      </w:r>
    </w:p>
    <w:p w:rsidR="00D635DA" w:rsidRDefault="00504101">
      <w:pPr>
        <w:tabs>
          <w:tab w:val="left" w:pos="20"/>
          <w:tab w:val="left" w:pos="119"/>
        </w:tabs>
        <w:jc w:val="both"/>
      </w:pPr>
      <w:r>
        <w:rPr>
          <w:rFonts w:ascii="TimesNewRomanPSMT" w:hAnsi="TimesNewRomanPSMT"/>
          <w:color w:val="000000"/>
          <w:kern w:val="0"/>
        </w:rPr>
        <w:t>5.Wzór Wykazu osób, które będą uczestniczyć w wykonywaniu zamówienia (załącznik nr 5 do SIWZ).</w:t>
      </w:r>
    </w:p>
    <w:p w:rsidR="00D635DA" w:rsidRDefault="00504101">
      <w:pPr>
        <w:tabs>
          <w:tab w:val="left" w:pos="20"/>
          <w:tab w:val="left" w:pos="119"/>
        </w:tabs>
        <w:jc w:val="both"/>
      </w:pPr>
      <w:r>
        <w:rPr>
          <w:rFonts w:ascii="TimesNewRomanPSMT" w:hAnsi="TimesNewRomanPSMT"/>
          <w:color w:val="000000"/>
          <w:kern w:val="0"/>
        </w:rPr>
        <w:t>6.Wzór Wykazu robót budowlanych (załącznik nr 6 do SIWZ).</w:t>
      </w:r>
    </w:p>
    <w:p w:rsidR="00D635DA" w:rsidRDefault="00504101">
      <w:pPr>
        <w:tabs>
          <w:tab w:val="left" w:pos="20"/>
          <w:tab w:val="left" w:pos="119"/>
        </w:tabs>
        <w:jc w:val="both"/>
      </w:pPr>
      <w:r>
        <w:rPr>
          <w:rFonts w:ascii="TimesNewRomanPSMT" w:hAnsi="TimesNewRomanPSMT"/>
          <w:color w:val="000000"/>
          <w:kern w:val="0"/>
        </w:rPr>
        <w:t xml:space="preserve">7.Wzór oświadczenia o przynależności do tej samej grupy kapitałowej (załącznik nr 7 do SIWZ) – </w:t>
      </w:r>
      <w:r>
        <w:rPr>
          <w:rFonts w:ascii="TimesNewRomanPSMT" w:hAnsi="TimesNewRomanPSMT"/>
          <w:color w:val="000000"/>
          <w:kern w:val="0"/>
          <w:u w:val="single"/>
        </w:rPr>
        <w:t xml:space="preserve">składane w terminie 3 dni od dnia przekazania informacji, o której mowa w </w:t>
      </w:r>
      <w:r>
        <w:rPr>
          <w:rFonts w:ascii="TimesNewRomanPSMT" w:hAnsi="TimesNewRomanPSMT"/>
          <w:color w:val="000000"/>
          <w:kern w:val="0"/>
        </w:rPr>
        <w:t>§</w:t>
      </w:r>
      <w:r>
        <w:rPr>
          <w:rFonts w:ascii="TimesNewRomanPSMT" w:hAnsi="TimesNewRomanPSMT"/>
          <w:color w:val="000000"/>
          <w:kern w:val="0"/>
          <w:u w:val="single"/>
        </w:rPr>
        <w:t xml:space="preserve"> 12, ust. 3</w:t>
      </w:r>
      <w:r>
        <w:rPr>
          <w:rFonts w:ascii="TimesNewRomanPSMT" w:hAnsi="TimesNewRomanPSMT"/>
          <w:color w:val="000000"/>
          <w:kern w:val="0"/>
        </w:rPr>
        <w:t>.</w:t>
      </w:r>
    </w:p>
    <w:p w:rsidR="00D635DA" w:rsidRDefault="00504101">
      <w:pPr>
        <w:tabs>
          <w:tab w:val="left" w:pos="20"/>
          <w:tab w:val="left" w:pos="119"/>
        </w:tabs>
        <w:jc w:val="both"/>
      </w:pPr>
      <w:r>
        <w:rPr>
          <w:rFonts w:ascii="TimesNewRomanPSMT" w:hAnsi="TimesNewRomanPSMT"/>
          <w:color w:val="000000"/>
          <w:kern w:val="0"/>
        </w:rPr>
        <w:t>8.Projekt umowy (załącznik nr 8 do SIWZ),</w:t>
      </w:r>
    </w:p>
    <w:p w:rsidR="00D635DA" w:rsidRDefault="00504101">
      <w:pPr>
        <w:tabs>
          <w:tab w:val="left" w:pos="20"/>
          <w:tab w:val="left" w:pos="119"/>
        </w:tabs>
        <w:jc w:val="both"/>
      </w:pPr>
      <w:r>
        <w:rPr>
          <w:rFonts w:ascii="TimesNewRomanPSMT" w:hAnsi="TimesNewRomanPSMT"/>
          <w:color w:val="000000"/>
          <w:kern w:val="0"/>
        </w:rPr>
        <w:t>9.Klauzula informacyjna (załącznik nr 9 do SIWZ),</w:t>
      </w:r>
    </w:p>
    <w:p w:rsidR="00D635DA" w:rsidRDefault="00504101">
      <w:pPr>
        <w:tabs>
          <w:tab w:val="left" w:pos="20"/>
          <w:tab w:val="left" w:pos="119"/>
        </w:tabs>
        <w:jc w:val="both"/>
      </w:pPr>
      <w:r>
        <w:rPr>
          <w:rFonts w:ascii="TimesNewRomanPSMT" w:hAnsi="TimesNewRomanPSMT"/>
          <w:color w:val="000000"/>
          <w:kern w:val="0"/>
        </w:rPr>
        <w:t>10.Projekt budowlany (załącznik nr 9 do SIWZ)</w:t>
      </w:r>
    </w:p>
    <w:p w:rsidR="00D635DA" w:rsidRDefault="00504101">
      <w:pPr>
        <w:tabs>
          <w:tab w:val="left" w:pos="20"/>
          <w:tab w:val="left" w:pos="119"/>
        </w:tabs>
        <w:jc w:val="both"/>
      </w:pPr>
      <w:r>
        <w:rPr>
          <w:rFonts w:ascii="TimesNewRomanPSMT" w:hAnsi="TimesNewRomanPSMT"/>
          <w:color w:val="000000"/>
          <w:kern w:val="0"/>
        </w:rPr>
        <w:t>11.Specyfikacja techniczna wykonania i odbioru robót (załącznik nr 10 do SIWZ)</w:t>
      </w:r>
    </w:p>
    <w:p w:rsidR="00D635DA" w:rsidRDefault="00504101">
      <w:pPr>
        <w:tabs>
          <w:tab w:val="left" w:pos="20"/>
          <w:tab w:val="left" w:pos="119"/>
        </w:tabs>
        <w:jc w:val="both"/>
      </w:pPr>
      <w:r>
        <w:rPr>
          <w:rFonts w:ascii="TimesNewRomanPSMT" w:hAnsi="TimesNewRomanPSMT"/>
          <w:color w:val="000000"/>
          <w:kern w:val="0"/>
        </w:rPr>
        <w:t>12.Przedmiar robót (kosztorys nakładczy)(załącznik nr 11 do SIWZ)</w:t>
      </w:r>
    </w:p>
    <w:p w:rsidR="00D635DA" w:rsidRDefault="00504101">
      <w:pPr>
        <w:tabs>
          <w:tab w:val="left" w:pos="20"/>
          <w:tab w:val="left" w:pos="119"/>
        </w:tabs>
        <w:jc w:val="both"/>
      </w:pPr>
      <w:r>
        <w:rPr>
          <w:rFonts w:ascii="TimesNewRomanPSMT" w:hAnsi="TimesNewRomanPSMT"/>
          <w:color w:val="000000"/>
          <w:kern w:val="0"/>
        </w:rPr>
        <w:t>13.Wzór zestawienia materiałów i urządzeń równoważnych (załącznik nr 12 do SIWZ)</w:t>
      </w:r>
      <w:r>
        <w:rPr>
          <w:rFonts w:ascii="TimesNewRomanPSMT" w:hAnsi="TimesNewRomanPSMT"/>
          <w:color w:val="181818"/>
          <w:kern w:val="0"/>
        </w:rPr>
        <w:t>,</w:t>
      </w:r>
    </w:p>
    <w:p w:rsidR="00D635DA" w:rsidRDefault="00D635DA">
      <w:pPr>
        <w:tabs>
          <w:tab w:val="left" w:pos="20"/>
          <w:tab w:val="left" w:pos="119"/>
        </w:tabs>
        <w:jc w:val="both"/>
        <w:rPr>
          <w:rFonts w:ascii="TimesNewRomanPSMT" w:hAnsi="TimesNewRomanPSMT"/>
          <w:color w:val="000000"/>
          <w:kern w:val="0"/>
        </w:rPr>
      </w:pPr>
    </w:p>
    <w:p w:rsidR="00D635DA" w:rsidRDefault="00D635DA">
      <w:pP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Załącznik nr 1</w:t>
      </w: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FORMULARZ OFERTY</w:t>
      </w:r>
    </w:p>
    <w:p w:rsidR="00D635DA" w:rsidRDefault="00504101">
      <w:pPr>
        <w:jc w:val="center"/>
      </w:pPr>
      <w:r>
        <w:rPr>
          <w:rFonts w:ascii="TimesNewRomanPS-BoldMT" w:hAnsi="TimesNewRomanPS-BoldMT"/>
          <w:b/>
          <w:color w:val="000000"/>
          <w:kern w:val="0"/>
        </w:rPr>
        <w:t xml:space="preserve">OFERTA NA WYKONANIE ZAMÓWIENIA </w:t>
      </w:r>
    </w:p>
    <w:p w:rsidR="00D635DA" w:rsidRDefault="00504101">
      <w:r>
        <w:rPr>
          <w:rFonts w:ascii="TimesNewRomanPS-BoldMT" w:hAnsi="TimesNewRomanPS-BoldMT"/>
          <w:b/>
          <w:color w:val="000000"/>
          <w:kern w:val="0"/>
        </w:rPr>
        <w:t>pn. „Budowa studni głębinowej w m. Piątek”</w:t>
      </w:r>
    </w:p>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Zamawiający: GMINA  PIĄTEK, ul. Rynek 16, 99-120 Piątek</w:t>
      </w:r>
    </w:p>
    <w:p w:rsidR="00D635DA" w:rsidRDefault="00D635DA">
      <w:pPr>
        <w:rPr>
          <w:rFonts w:ascii="TimesNewRomanPS-BoldMT" w:hAnsi="TimesNewRomanPS-BoldMT"/>
          <w:b/>
          <w:color w:val="000000"/>
          <w:kern w:val="0"/>
        </w:rPr>
      </w:pPr>
    </w:p>
    <w:p w:rsidR="00D635DA" w:rsidRDefault="00504101">
      <w:r>
        <w:rPr>
          <w:rFonts w:ascii="TimesNewRomanPS-BoldMT" w:hAnsi="TimesNewRomanPS-BoldMT"/>
          <w:b/>
          <w:color w:val="000000"/>
          <w:kern w:val="0"/>
        </w:rPr>
        <w:t>Niniejszą ofertę składa:</w:t>
      </w: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829"/>
        <w:gridCol w:w="1616"/>
        <w:gridCol w:w="1053"/>
        <w:gridCol w:w="1443"/>
        <w:gridCol w:w="977"/>
        <w:gridCol w:w="815"/>
        <w:gridCol w:w="2015"/>
      </w:tblGrid>
      <w:tr w:rsidR="00D635DA">
        <w:tc>
          <w:tcPr>
            <w:tcW w:w="1341"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L.p.</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Pełna nazwa i adres Wykonawcy (Wykonawców składających wspólną ofertę)*</w:t>
            </w: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NIP/</w:t>
            </w:r>
            <w:r>
              <w:rPr>
                <w:rFonts w:ascii="TimesNewRomanPS-ItalicMT" w:hAnsi="TimesNewRomanPS-ItalicMT"/>
                <w:i/>
                <w:color w:val="000000"/>
                <w:kern w:val="0"/>
              </w:rPr>
              <w:t xml:space="preserve"> REGON</w:t>
            </w: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ItalicMT" w:hAnsi="TimesNewRomanPS-ItalicMT"/>
                <w:i/>
                <w:color w:val="000000"/>
                <w:kern w:val="0"/>
              </w:rPr>
              <w:t>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p>
          <w:p w:rsidR="00D635DA" w:rsidRDefault="00504101">
            <w:pPr>
              <w:jc w:val="center"/>
            </w:pPr>
            <w:r>
              <w:rPr>
                <w:rFonts w:ascii="TimesNewRomanPS-ItalicMT" w:hAnsi="TimesNewRomanPS-ItalicMT"/>
                <w:i/>
                <w:color w:val="000000"/>
                <w:kern w:val="0"/>
              </w:rPr>
              <w:t>(w zależności od podmiotu)</w:t>
            </w:r>
          </w:p>
        </w:tc>
        <w:tc>
          <w:tcPr>
            <w:tcW w:w="1237"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 xml:space="preserve">Nr </w:t>
            </w:r>
            <w:proofErr w:type="spellStart"/>
            <w:r>
              <w:rPr>
                <w:rFonts w:ascii="TimesNewRomanPSMT" w:hAnsi="TimesNewRomanPSMT"/>
                <w:color w:val="000000"/>
                <w:kern w:val="0"/>
              </w:rPr>
              <w:t>tel</w:t>
            </w:r>
            <w:proofErr w:type="spellEnd"/>
            <w:r>
              <w:rPr>
                <w:rFonts w:ascii="TimesNewRomanPSMT" w:hAnsi="TimesNewRomanPSMT"/>
                <w:color w:val="000000"/>
                <w:kern w:val="0"/>
              </w:rPr>
              <w:t xml:space="preserve">/fax; </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e-mail</w:t>
            </w: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MT" w:hAnsi="TimesNewRomanPSMT"/>
                <w:color w:val="000000"/>
                <w:kern w:val="0"/>
              </w:rPr>
              <w:t>Kategoria przedsiębiorstwa (małe/średnie/inne)</w:t>
            </w:r>
          </w:p>
        </w:tc>
      </w:tr>
      <w:tr w:rsidR="00D635DA">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7"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2</w:t>
            </w:r>
          </w:p>
        </w:tc>
        <w:tc>
          <w:tcPr>
            <w:tcW w:w="1235"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7"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4"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tc>
      </w:tr>
    </w:tbl>
    <w:p w:rsidR="00D635DA" w:rsidRDefault="00D635DA">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504101">
      <w:r>
        <w:rPr>
          <w:rFonts w:ascii="TimesNewRomanPS-BoldMT" w:hAnsi="TimesNewRomanPS-BoldMT"/>
          <w:b/>
          <w:color w:val="000000"/>
          <w:kern w:val="0"/>
        </w:rPr>
        <w:t>Przedstawiciel Wykonawcy uprawniony do kontaktów</w:t>
      </w:r>
    </w:p>
    <w:p w:rsidR="00D635DA" w:rsidRDefault="00D635DA">
      <w:pPr>
        <w:rPr>
          <w:rFonts w:ascii="TimesNewRomanPS-BoldMT" w:hAnsi="TimesNewRomanPS-BoldMT"/>
          <w:b/>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4318"/>
      </w:tblGrid>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Imię i Nazwisko</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Adres</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Telefon</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Faks</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e-mail</w:t>
            </w: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b/>
                <w:color w:val="000000"/>
                <w:kern w:val="0"/>
              </w:rPr>
            </w:pPr>
          </w:p>
        </w:tc>
      </w:tr>
    </w:tbl>
    <w:p w:rsidR="00D635DA" w:rsidRDefault="00D635DA">
      <w:pPr>
        <w:jc w:val="both"/>
        <w:rPr>
          <w:rFonts w:ascii="TimesNewRomanPSMT" w:hAnsi="TimesNewRomanPSMT"/>
          <w:color w:val="000000"/>
          <w:kern w:val="0"/>
        </w:rPr>
      </w:pPr>
    </w:p>
    <w:p w:rsidR="00D635DA" w:rsidRDefault="00504101">
      <w:r>
        <w:rPr>
          <w:rFonts w:ascii="TimesNewRomanPSMT" w:hAnsi="TimesNewRomanPSMT"/>
          <w:color w:val="000000"/>
          <w:kern w:val="0"/>
        </w:rPr>
        <w:t>W odpowiedzi na ogłoszenie o przetargu nieograniczonym</w:t>
      </w:r>
      <w:r>
        <w:rPr>
          <w:rFonts w:ascii="TimesNewRomanPS-BoldMT" w:hAnsi="TimesNewRomanPS-BoldMT"/>
          <w:b/>
          <w:color w:val="000000"/>
          <w:kern w:val="0"/>
        </w:rPr>
        <w:t xml:space="preserve"> </w:t>
      </w:r>
      <w:r>
        <w:rPr>
          <w:rFonts w:ascii="TimesNewRomanPSMT" w:hAnsi="TimesNewRomanPSMT"/>
          <w:color w:val="000000"/>
          <w:kern w:val="0"/>
        </w:rPr>
        <w:t>dla w/w zamówienia ja (my)* niżej podpisany(i)* oświadczam(y)*, że: Oferuję - oferujemy* wykonanie zamówienia publicznego pn</w:t>
      </w:r>
      <w:r>
        <w:rPr>
          <w:rFonts w:ascii="TimesNewRomanPS-BoldMT" w:hAnsi="TimesNewRomanPS-BoldMT"/>
          <w:b/>
          <w:color w:val="000000"/>
          <w:kern w:val="0"/>
        </w:rPr>
        <w:t xml:space="preserve">.: „Budowa studni głębinowej w m. Piątek”.  </w:t>
      </w:r>
      <w:r>
        <w:rPr>
          <w:rFonts w:ascii="TimesNewRomanPSMT" w:hAnsi="TimesNewRomanPSMT"/>
          <w:color w:val="000000"/>
          <w:kern w:val="0"/>
        </w:rPr>
        <w:t>zgodnie z wypełnionymi załącznikami.</w:t>
      </w:r>
    </w:p>
    <w:p w:rsidR="00D635DA" w:rsidRDefault="00504101" w:rsidP="00EC0FD1">
      <w:pPr>
        <w:numPr>
          <w:ilvl w:val="0"/>
          <w:numId w:val="48"/>
        </w:numPr>
        <w:tabs>
          <w:tab w:val="left" w:pos="20"/>
          <w:tab w:val="left" w:pos="357"/>
          <w:tab w:val="left" w:pos="709"/>
        </w:tabs>
        <w:ind w:left="714" w:hanging="714"/>
        <w:jc w:val="both"/>
      </w:pPr>
      <w:r>
        <w:rPr>
          <w:rFonts w:ascii="TimesNewRomanPSMT" w:hAnsi="TimesNewRomanPSMT"/>
          <w:color w:val="000000"/>
          <w:kern w:val="0"/>
        </w:rPr>
        <w:t>Zapoznałem się zapoznaliśmy się* ze specyfikacją istotnych warunków zamówienia i nie wnoszę – nie wnosimy* do niej żadnych zastrzeżeń i uzyskaliśmy* konieczne informacje do przygotowania oferty, a w szczególności treść wzoru umowy przedstawionego w SIWZ.</w:t>
      </w:r>
    </w:p>
    <w:p w:rsidR="00D635DA" w:rsidRDefault="00504101" w:rsidP="00EC0FD1">
      <w:pPr>
        <w:numPr>
          <w:ilvl w:val="0"/>
          <w:numId w:val="48"/>
        </w:numPr>
        <w:tabs>
          <w:tab w:val="left" w:pos="20"/>
          <w:tab w:val="left" w:pos="357"/>
          <w:tab w:val="left" w:pos="709"/>
        </w:tabs>
        <w:ind w:left="714" w:hanging="714"/>
        <w:jc w:val="both"/>
      </w:pPr>
      <w:r>
        <w:rPr>
          <w:rFonts w:ascii="TimesNewRomanPSMT" w:hAnsi="TimesNewRomanPSMT"/>
          <w:color w:val="000000"/>
          <w:kern w:val="0"/>
        </w:rPr>
        <w:t>W przypadku przyznania nam zamówienia, zobowiązuję się zobowiązujemy się* zawrzeć umowę na warunkach określonych we wzorze umowy, w miejscu i terminie, jakie zostaną wskazane przez Zamawiającego.</w:t>
      </w:r>
    </w:p>
    <w:p w:rsidR="00D635DA" w:rsidRDefault="00504101" w:rsidP="00EC0FD1">
      <w:pPr>
        <w:numPr>
          <w:ilvl w:val="0"/>
          <w:numId w:val="48"/>
        </w:numPr>
        <w:tabs>
          <w:tab w:val="left" w:pos="20"/>
          <w:tab w:val="left" w:pos="357"/>
          <w:tab w:val="left" w:pos="709"/>
        </w:tabs>
        <w:ind w:left="714" w:hanging="714"/>
        <w:jc w:val="both"/>
      </w:pPr>
      <w:r>
        <w:rPr>
          <w:rFonts w:ascii="TimesNewRomanPSMT" w:hAnsi="TimesNewRomanPSMT"/>
          <w:color w:val="000000"/>
          <w:kern w:val="0"/>
        </w:rPr>
        <w:t xml:space="preserve">Uważam się - uważamy się* za związanego - związanych* niniejszą ofertą na czas wskazany w specyfikacji istotnych warunków zamówienia publicznego. </w:t>
      </w:r>
    </w:p>
    <w:p w:rsidR="00D635DA" w:rsidRDefault="00504101" w:rsidP="00EC0FD1">
      <w:pPr>
        <w:numPr>
          <w:ilvl w:val="0"/>
          <w:numId w:val="48"/>
        </w:numPr>
        <w:tabs>
          <w:tab w:val="left" w:pos="20"/>
          <w:tab w:val="left" w:pos="357"/>
          <w:tab w:val="left" w:pos="720"/>
        </w:tabs>
        <w:ind w:left="714" w:hanging="714"/>
        <w:jc w:val="both"/>
      </w:pPr>
      <w:r>
        <w:rPr>
          <w:rFonts w:ascii="TimesNewRomanPS-BoldMT" w:hAnsi="TimesNewRomanPS-BoldMT"/>
          <w:b/>
          <w:color w:val="000000"/>
          <w:kern w:val="0"/>
        </w:rPr>
        <w:lastRenderedPageBreak/>
        <w:t>Oferuję/my* wydłużenie okresu gwarancji i rękojmi ponad wymagane 36 miesięcy o …….. miesięcy.</w:t>
      </w:r>
    </w:p>
    <w:p w:rsidR="00D635DA" w:rsidRDefault="00504101" w:rsidP="00EC0FD1">
      <w:pPr>
        <w:numPr>
          <w:ilvl w:val="0"/>
          <w:numId w:val="48"/>
        </w:numPr>
        <w:tabs>
          <w:tab w:val="left" w:pos="20"/>
          <w:tab w:val="left" w:pos="357"/>
          <w:tab w:val="left" w:pos="709"/>
        </w:tabs>
        <w:ind w:left="714" w:hanging="714"/>
        <w:jc w:val="both"/>
      </w:pPr>
      <w:r>
        <w:rPr>
          <w:rFonts w:ascii="TimesNewRomanPSMT" w:hAnsi="TimesNewRomanPSMT"/>
          <w:color w:val="000000"/>
          <w:kern w:val="0"/>
        </w:rPr>
        <w:t xml:space="preserve">Zobowiązuję się - zobowiązujemy się* do wykonana przedmiotu zamówienia w terminie: </w:t>
      </w:r>
      <w:r w:rsidR="00867B58">
        <w:rPr>
          <w:rFonts w:ascii="TimesNewRomanPS-BoldMT" w:hAnsi="TimesNewRomanPS-BoldMT"/>
          <w:b/>
          <w:color w:val="000000"/>
          <w:kern w:val="0"/>
        </w:rPr>
        <w:t>90</w:t>
      </w:r>
      <w:r>
        <w:rPr>
          <w:rFonts w:ascii="TimesNewRomanPS-BoldMT" w:hAnsi="TimesNewRomanPS-BoldMT"/>
          <w:b/>
          <w:color w:val="000000"/>
          <w:kern w:val="0"/>
        </w:rPr>
        <w:t xml:space="preserve"> dni od dnia podpisania umowy</w:t>
      </w:r>
    </w:p>
    <w:p w:rsidR="00D635DA" w:rsidRDefault="00504101" w:rsidP="00EC0FD1">
      <w:pPr>
        <w:numPr>
          <w:ilvl w:val="0"/>
          <w:numId w:val="48"/>
        </w:numPr>
        <w:tabs>
          <w:tab w:val="left" w:pos="20"/>
          <w:tab w:val="left" w:pos="357"/>
          <w:tab w:val="left" w:pos="709"/>
        </w:tabs>
        <w:ind w:left="714" w:hanging="714"/>
        <w:jc w:val="both"/>
      </w:pPr>
      <w:r>
        <w:rPr>
          <w:rFonts w:ascii="TimesNewRomanPSMT" w:hAnsi="TimesNewRomanPSMT"/>
          <w:color w:val="000000"/>
          <w:kern w:val="0"/>
        </w:rPr>
        <w:t>Akceptuję - akceptujemy* warunki płatności w terminie do 30 dni od daty otrzymania przez Zamawiającego faktury potwierdzonej protokołem odbioru.</w:t>
      </w:r>
    </w:p>
    <w:p w:rsidR="00D635DA" w:rsidRDefault="00504101" w:rsidP="00EC0FD1">
      <w:pPr>
        <w:numPr>
          <w:ilvl w:val="0"/>
          <w:numId w:val="49"/>
        </w:numPr>
        <w:tabs>
          <w:tab w:val="left" w:pos="20"/>
          <w:tab w:val="left" w:pos="357"/>
        </w:tabs>
        <w:ind w:left="357" w:hanging="357"/>
        <w:jc w:val="both"/>
      </w:pPr>
      <w:r>
        <w:rPr>
          <w:rFonts w:ascii="TimesNewRomanPSMT" w:hAnsi="TimesNewRomanPSMT"/>
          <w:color w:val="000000"/>
          <w:kern w:val="0"/>
        </w:rPr>
        <w:t>Niniejszym informujemy, że informacje składające się na ofertę, zawarte na stronach od ...... do ...... stanowią tajemnicę przedsiębiorstwa w rozumieniu przepisów ustawy o zwalczaniu nieuczciwej konkurencji i jako takie nie mogą być ogólnie udostępnione.</w:t>
      </w:r>
    </w:p>
    <w:p w:rsidR="00D635DA" w:rsidRDefault="00D635DA">
      <w:pPr>
        <w:ind w:left="357"/>
        <w:jc w:val="both"/>
        <w:rPr>
          <w:rFonts w:ascii="TimesNewRomanPSMT" w:hAnsi="TimesNewRomanPSMT"/>
          <w:color w:val="000000"/>
          <w:kern w:val="0"/>
        </w:rPr>
      </w:pPr>
    </w:p>
    <w:p w:rsidR="00D635DA" w:rsidRDefault="00D635DA">
      <w:pPr>
        <w:rPr>
          <w:rFonts w:ascii="TimesNewRomanPS-BoldItalicMT" w:hAnsi="TimesNewRomanPS-BoldItalicMT"/>
          <w:b/>
          <w:i/>
          <w:color w:val="000000"/>
          <w:kern w:val="0"/>
        </w:rPr>
      </w:pPr>
    </w:p>
    <w:p w:rsidR="00D635DA" w:rsidRDefault="00504101" w:rsidP="00C04983">
      <w:pPr>
        <w:pStyle w:val="Akapitzlist"/>
        <w:numPr>
          <w:ilvl w:val="0"/>
          <w:numId w:val="49"/>
        </w:numPr>
        <w:tabs>
          <w:tab w:val="left" w:pos="20"/>
          <w:tab w:val="left" w:pos="357"/>
        </w:tabs>
        <w:spacing w:line="360" w:lineRule="auto"/>
        <w:jc w:val="both"/>
      </w:pPr>
      <w:r w:rsidRPr="00C04983">
        <w:rPr>
          <w:rFonts w:ascii="TimesNewRomanPS-BoldMT" w:hAnsi="TimesNewRomanPS-BoldMT"/>
          <w:b/>
          <w:color w:val="000000"/>
          <w:kern w:val="0"/>
        </w:rPr>
        <w:t>Cena niniejszej oferty za wykonanie całości przedmiotu zamówienia wynosi łącznie brutto</w:t>
      </w:r>
      <w:r w:rsidR="00506A90" w:rsidRPr="00C04983">
        <w:rPr>
          <w:rFonts w:ascii="TimesNewRomanPS-BoldMT" w:hAnsi="TimesNewRomanPS-BoldMT"/>
          <w:b/>
          <w:color w:val="000000"/>
          <w:kern w:val="0"/>
        </w:rPr>
        <w:t xml:space="preserve"> </w:t>
      </w:r>
      <w:r w:rsidRPr="00C04983">
        <w:rPr>
          <w:rFonts w:ascii="TimesNewRomanPS-BoldMT" w:hAnsi="TimesNewRomanPS-BoldMT"/>
          <w:b/>
          <w:color w:val="000000"/>
          <w:kern w:val="0"/>
        </w:rPr>
        <w:t>........................................... PLN (słownie złotych: ……………………………..……………………….......…), w tym:</w:t>
      </w:r>
    </w:p>
    <w:p w:rsidR="00D635DA" w:rsidRDefault="00504101" w:rsidP="00506A90">
      <w:pPr>
        <w:tabs>
          <w:tab w:val="left" w:pos="20"/>
          <w:tab w:val="left" w:pos="357"/>
        </w:tabs>
        <w:spacing w:line="360" w:lineRule="auto"/>
        <w:jc w:val="both"/>
      </w:pPr>
      <w:r>
        <w:rPr>
          <w:rFonts w:ascii="TimesNewRomanPS-BoldMT" w:hAnsi="TimesNewRomanPS-BoldMT"/>
          <w:b/>
          <w:color w:val="000000"/>
          <w:kern w:val="0"/>
        </w:rPr>
        <w:t xml:space="preserve">- za wykonanie całości przedmiotu zamówienia wynosi netto ........................................... PLN (słownie złotych: ……………………………..………) </w:t>
      </w:r>
    </w:p>
    <w:p w:rsidR="00D635DA" w:rsidRDefault="00504101" w:rsidP="00506A90">
      <w:pPr>
        <w:tabs>
          <w:tab w:val="left" w:pos="20"/>
          <w:tab w:val="left" w:pos="357"/>
        </w:tabs>
        <w:spacing w:line="360" w:lineRule="auto"/>
        <w:jc w:val="both"/>
      </w:pPr>
      <w:r>
        <w:rPr>
          <w:rFonts w:ascii="TimesNewRomanPS-BoldMT" w:hAnsi="TimesNewRomanPS-BoldMT"/>
          <w:b/>
          <w:color w:val="000000"/>
          <w:kern w:val="0"/>
        </w:rPr>
        <w:t>- wartość podatku VAT: ........................................... PLN (słownie złotych:  ………………………………).</w:t>
      </w:r>
    </w:p>
    <w:p w:rsidR="00D635DA" w:rsidRDefault="00D635DA">
      <w:pPr>
        <w:jc w:val="both"/>
        <w:rPr>
          <w:rFonts w:ascii="TimesNewRomanPSMT" w:hAnsi="TimesNewRomanPSMT"/>
          <w:color w:val="000000"/>
          <w:kern w:val="0"/>
        </w:rPr>
      </w:pPr>
    </w:p>
    <w:p w:rsidR="00D635DA" w:rsidRDefault="00504101" w:rsidP="00C04983">
      <w:pPr>
        <w:pStyle w:val="Akapitzlist"/>
        <w:numPr>
          <w:ilvl w:val="0"/>
          <w:numId w:val="49"/>
        </w:numPr>
        <w:tabs>
          <w:tab w:val="left" w:pos="20"/>
          <w:tab w:val="left" w:pos="357"/>
        </w:tabs>
        <w:jc w:val="both"/>
      </w:pPr>
      <w:r w:rsidRPr="00C04983">
        <w:rPr>
          <w:rFonts w:ascii="TimesNewRomanPSMT" w:hAnsi="TimesNewRomanPSMT"/>
          <w:color w:val="000000"/>
          <w:kern w:val="0"/>
        </w:rPr>
        <w:t>Obliczona cena obejmuje wszystkie czynności oraz zakres podany w SIWZ, jest ceną kompletną, jednoznaczną i ostateczną.</w:t>
      </w:r>
    </w:p>
    <w:p w:rsidR="00D635DA" w:rsidRDefault="00D635DA">
      <w:pPr>
        <w:jc w:val="both"/>
        <w:rPr>
          <w:rFonts w:ascii="TimesNewRomanPSMT" w:hAnsi="TimesNewRomanPSMT"/>
          <w:color w:val="000000"/>
          <w:kern w:val="0"/>
        </w:rPr>
      </w:pPr>
    </w:p>
    <w:p w:rsidR="00D635DA" w:rsidRDefault="00504101" w:rsidP="00C04983">
      <w:pPr>
        <w:pStyle w:val="Akapitzlist"/>
        <w:numPr>
          <w:ilvl w:val="0"/>
          <w:numId w:val="49"/>
        </w:numPr>
        <w:tabs>
          <w:tab w:val="left" w:pos="20"/>
          <w:tab w:val="left" w:pos="283"/>
        </w:tabs>
        <w:spacing w:line="276" w:lineRule="auto"/>
        <w:jc w:val="both"/>
      </w:pPr>
      <w:r w:rsidRPr="00C04983">
        <w:rPr>
          <w:rFonts w:ascii="TimesNewRomanPSMT" w:hAnsi="TimesNewRomanPSMT"/>
          <w:color w:val="000000"/>
          <w:kern w:val="0"/>
        </w:rPr>
        <w:t>Oświadczam/my*, że przedmiot zamówienia wykonam/my osobiście/ z udziałem podwykonawcy/ów.*</w:t>
      </w:r>
    </w:p>
    <w:p w:rsidR="00D635DA" w:rsidRDefault="00D635DA">
      <w:pPr>
        <w:tabs>
          <w:tab w:val="left" w:pos="283"/>
        </w:tabs>
        <w:spacing w:line="276" w:lineRule="auto"/>
        <w:jc w:val="both"/>
        <w:rPr>
          <w:rFonts w:ascii="TimesNewRomanPSMT" w:hAnsi="TimesNewRomanPSMT"/>
          <w:color w:val="000000"/>
          <w:kern w:val="0"/>
        </w:rPr>
      </w:pPr>
    </w:p>
    <w:p w:rsidR="00D635DA" w:rsidRDefault="00504101" w:rsidP="00C04983">
      <w:pPr>
        <w:pStyle w:val="Akapitzlist"/>
        <w:numPr>
          <w:ilvl w:val="0"/>
          <w:numId w:val="49"/>
        </w:numPr>
        <w:tabs>
          <w:tab w:val="left" w:pos="20"/>
          <w:tab w:val="left" w:pos="283"/>
        </w:tabs>
        <w:spacing w:line="276" w:lineRule="auto"/>
        <w:jc w:val="both"/>
      </w:pPr>
      <w:r w:rsidRPr="00C04983">
        <w:rPr>
          <w:rFonts w:ascii="TimesNewRomanPSMT" w:hAnsi="TimesNewRomanPSMT"/>
          <w:color w:val="000000"/>
          <w:kern w:val="0"/>
        </w:rPr>
        <w:t>Wykaz części zamówienia, której wykonanie Wykonawca zamierza powierzyć podwykonawcy/com:* , wraz z podaniem wartości bądź procentu tej części zamówienia.</w:t>
      </w:r>
    </w:p>
    <w:p w:rsidR="00D635DA" w:rsidRDefault="00504101" w:rsidP="00EC0FD1">
      <w:pPr>
        <w:numPr>
          <w:ilvl w:val="0"/>
          <w:numId w:val="54"/>
        </w:numPr>
        <w:tabs>
          <w:tab w:val="left" w:pos="20"/>
          <w:tab w:val="left" w:pos="357"/>
          <w:tab w:val="left" w:pos="709"/>
        </w:tabs>
        <w:spacing w:line="276" w:lineRule="auto"/>
        <w:ind w:left="714" w:hanging="714"/>
      </w:pPr>
      <w:r>
        <w:rPr>
          <w:rFonts w:ascii="TimesNewRomanPSMT" w:hAnsi="TimesNewRomanPSMT"/>
          <w:color w:val="000000"/>
          <w:kern w:val="0"/>
        </w:rPr>
        <w:t>……………………………………………………………………- ………………….. zł / ……….…%…;</w:t>
      </w:r>
    </w:p>
    <w:p w:rsidR="00D635DA" w:rsidRDefault="00504101">
      <w:pPr>
        <w:ind w:left="714" w:hanging="357"/>
      </w:pPr>
      <w:r>
        <w:rPr>
          <w:rFonts w:ascii="TimesNewRomanPSMT" w:hAnsi="TimesNewRomanPSMT"/>
          <w:color w:val="000000"/>
          <w:kern w:val="0"/>
        </w:rPr>
        <w:t>2)   ……………………………………………………...………..…- ………………….. zł / ……….…%…;</w:t>
      </w:r>
    </w:p>
    <w:p w:rsidR="00D635DA" w:rsidRDefault="00504101">
      <w:pPr>
        <w:ind w:left="714" w:hanging="357"/>
      </w:pPr>
      <w:r>
        <w:rPr>
          <w:rFonts w:ascii="TimesNewRomanPSMT" w:hAnsi="TimesNewRomanPSMT"/>
          <w:color w:val="000000"/>
          <w:kern w:val="0"/>
        </w:rPr>
        <w:t>3)   …………………………………………………………………. - ……….……….... zł / ……….…%…;</w:t>
      </w:r>
    </w:p>
    <w:p w:rsidR="00D635DA" w:rsidRDefault="00504101">
      <w:pPr>
        <w:ind w:left="714" w:hanging="357"/>
      </w:pPr>
      <w:r>
        <w:rPr>
          <w:rFonts w:ascii="TimesNewRomanPSMT" w:hAnsi="TimesNewRomanPSMT"/>
          <w:color w:val="000000"/>
          <w:kern w:val="0"/>
        </w:rPr>
        <w:t>4)   ……………………………………………………………….… - …………………. zł / ……….…%…;</w:t>
      </w:r>
    </w:p>
    <w:p w:rsidR="00D635DA" w:rsidRDefault="00504101">
      <w:pPr>
        <w:ind w:left="714" w:hanging="357"/>
      </w:pPr>
      <w:r>
        <w:rPr>
          <w:rFonts w:ascii="TimesNewRomanPSMT" w:hAnsi="TimesNewRomanPSMT"/>
          <w:color w:val="000000"/>
          <w:kern w:val="0"/>
        </w:rPr>
        <w:t>5)   ……………………………………………………………….… - ……………….… zł / …….…... %…;</w:t>
      </w:r>
    </w:p>
    <w:p w:rsidR="00D635DA" w:rsidRDefault="00D635DA">
      <w:pPr>
        <w:ind w:left="714" w:hanging="357"/>
        <w:rPr>
          <w:rFonts w:ascii="TimesNewRomanPSMT" w:hAnsi="TimesNewRomanPSMT"/>
          <w:color w:val="000000"/>
          <w:kern w:val="0"/>
        </w:rPr>
      </w:pPr>
    </w:p>
    <w:p w:rsidR="00D635DA" w:rsidRDefault="00504101" w:rsidP="000B31CE">
      <w:pPr>
        <w:pStyle w:val="Akapitzlist"/>
        <w:numPr>
          <w:ilvl w:val="0"/>
          <w:numId w:val="49"/>
        </w:numPr>
        <w:tabs>
          <w:tab w:val="left" w:pos="20"/>
          <w:tab w:val="left" w:pos="360"/>
        </w:tabs>
        <w:spacing w:line="276" w:lineRule="auto"/>
      </w:pPr>
      <w:r w:rsidRPr="000B31CE">
        <w:rPr>
          <w:rFonts w:ascii="TimesNewRomanPSMT" w:hAnsi="TimesNewRomanPSMT"/>
          <w:color w:val="000000"/>
          <w:kern w:val="0"/>
        </w:rPr>
        <w:t>Wykaz  firm podwykonawców.</w:t>
      </w:r>
    </w:p>
    <w:p w:rsidR="00D635DA" w:rsidRDefault="00504101">
      <w:pPr>
        <w:ind w:left="714" w:hanging="357"/>
        <w:jc w:val="both"/>
      </w:pPr>
      <w:r>
        <w:rPr>
          <w:rFonts w:ascii="TimesNewRomanPSMT" w:hAnsi="TimesNewRomanPSMT"/>
          <w:color w:val="000000"/>
          <w:kern w:val="0"/>
        </w:rPr>
        <w:t>1) …………………………………………………………………………………………;</w:t>
      </w:r>
    </w:p>
    <w:p w:rsidR="00D635DA" w:rsidRDefault="00504101">
      <w:pPr>
        <w:ind w:left="714" w:hanging="357"/>
        <w:jc w:val="both"/>
      </w:pPr>
      <w:r>
        <w:rPr>
          <w:rFonts w:ascii="TimesNewRomanPSMT" w:hAnsi="TimesNewRomanPSMT"/>
          <w:color w:val="000000"/>
          <w:kern w:val="0"/>
        </w:rPr>
        <w:t>2) …………………………………………………………………………………………;</w:t>
      </w:r>
    </w:p>
    <w:p w:rsidR="00D635DA" w:rsidRDefault="00504101">
      <w:pPr>
        <w:ind w:left="714" w:hanging="357"/>
        <w:jc w:val="both"/>
      </w:pPr>
      <w:r>
        <w:rPr>
          <w:rFonts w:ascii="TimesNewRomanPSMT" w:hAnsi="TimesNewRomanPSMT"/>
          <w:color w:val="000000"/>
          <w:kern w:val="0"/>
        </w:rPr>
        <w:t>3) …………………………………………………………………………………………;</w:t>
      </w:r>
    </w:p>
    <w:p w:rsidR="00D635DA" w:rsidRDefault="00504101">
      <w:pPr>
        <w:ind w:left="714" w:hanging="357"/>
        <w:jc w:val="both"/>
      </w:pPr>
      <w:r>
        <w:rPr>
          <w:rFonts w:ascii="TimesNewRomanPSMT" w:hAnsi="TimesNewRomanPSMT"/>
          <w:color w:val="000000"/>
          <w:kern w:val="0"/>
        </w:rPr>
        <w:t>4) …………………………………………………………………………………………;</w:t>
      </w:r>
    </w:p>
    <w:p w:rsidR="00D635DA" w:rsidRDefault="00504101">
      <w:pPr>
        <w:ind w:left="714" w:hanging="357"/>
        <w:jc w:val="both"/>
      </w:pPr>
      <w:r>
        <w:rPr>
          <w:rFonts w:ascii="TimesNewRomanPSMT" w:hAnsi="TimesNewRomanPSMT"/>
          <w:color w:val="000000"/>
          <w:kern w:val="0"/>
        </w:rPr>
        <w:t>5) …………………………………………………………………………………………;</w:t>
      </w:r>
    </w:p>
    <w:p w:rsidR="00D635DA" w:rsidRDefault="00D635DA">
      <w:pPr>
        <w:ind w:left="714" w:hanging="357"/>
        <w:jc w:val="both"/>
        <w:rPr>
          <w:rFonts w:ascii="TimesNewRomanPSMT" w:hAnsi="TimesNewRomanPSMT"/>
          <w:color w:val="000000"/>
          <w:kern w:val="0"/>
        </w:rPr>
      </w:pPr>
    </w:p>
    <w:p w:rsidR="00D635DA" w:rsidRDefault="00504101" w:rsidP="000B31CE">
      <w:pPr>
        <w:pStyle w:val="Akapitzlist"/>
        <w:numPr>
          <w:ilvl w:val="0"/>
          <w:numId w:val="56"/>
        </w:numPr>
        <w:tabs>
          <w:tab w:val="left" w:pos="20"/>
          <w:tab w:val="left" w:pos="283"/>
        </w:tabs>
        <w:spacing w:line="276" w:lineRule="auto"/>
        <w:jc w:val="both"/>
      </w:pPr>
      <w:r w:rsidRPr="000B31CE">
        <w:rPr>
          <w:rFonts w:ascii="TimesNewRomanPSMT" w:hAnsi="TimesNewRomanPSMT"/>
          <w:color w:val="000000"/>
          <w:kern w:val="0"/>
        </w:rPr>
        <w:t xml:space="preserve">Oświadczam/my*, że zatrudnimy bądź mamy zatrudnione na umowę o pracę osoby wskazane  w opisie zamówienia w </w:t>
      </w:r>
      <w:r w:rsidRPr="000B31CE">
        <w:rPr>
          <w:rFonts w:ascii="TimesNewRomanPS-BoldMT" w:hAnsi="TimesNewRomanPS-BoldMT"/>
          <w:b/>
          <w:color w:val="000000"/>
          <w:kern w:val="0"/>
        </w:rPr>
        <w:t xml:space="preserve"> </w:t>
      </w:r>
      <w:r w:rsidRPr="000B31CE">
        <w:rPr>
          <w:rFonts w:ascii="TimesNewRomanPSMT" w:hAnsi="TimesNewRomanPSMT"/>
          <w:color w:val="000000"/>
          <w:kern w:val="0"/>
        </w:rPr>
        <w:t>SIWZ.</w:t>
      </w:r>
    </w:p>
    <w:p w:rsidR="00D635DA" w:rsidRDefault="00504101" w:rsidP="000B31CE">
      <w:pPr>
        <w:pStyle w:val="Akapitzlist"/>
        <w:numPr>
          <w:ilvl w:val="0"/>
          <w:numId w:val="56"/>
        </w:numPr>
        <w:tabs>
          <w:tab w:val="left" w:pos="20"/>
          <w:tab w:val="left" w:pos="283"/>
        </w:tabs>
        <w:spacing w:line="276" w:lineRule="auto"/>
        <w:jc w:val="both"/>
      </w:pPr>
      <w:r w:rsidRPr="000B31CE">
        <w:rPr>
          <w:rFonts w:ascii="TimesNewRomanPSMT" w:hAnsi="TimesNewRomanPSMT"/>
          <w:color w:val="000000"/>
          <w:kern w:val="0"/>
          <w:u w:val="single"/>
        </w:rPr>
        <w:lastRenderedPageBreak/>
        <w:t>Oświadczam, iż jako Administrator wypełniłem obowiązki informacyjne przewidziane w art. 13 lub art. 14 RODO    wobec osób fizycznych, od których dane osobowe bezpośrednio lub pośrednio pozyskałem w celu ubiegania się o udzielenie zamówienia publicznego w niniejszym postępowaniu.*</w:t>
      </w:r>
    </w:p>
    <w:p w:rsidR="00D635DA" w:rsidRDefault="00D635DA">
      <w:pPr>
        <w:tabs>
          <w:tab w:val="left" w:pos="283"/>
        </w:tabs>
        <w:spacing w:line="276" w:lineRule="auto"/>
        <w:ind w:left="360"/>
        <w:jc w:val="both"/>
        <w:rPr>
          <w:rFonts w:ascii="TimesNewRomanPSMT" w:hAnsi="TimesNewRomanPSMT"/>
          <w:color w:val="000000"/>
          <w:kern w:val="0"/>
        </w:rPr>
      </w:pPr>
    </w:p>
    <w:p w:rsidR="00D635DA" w:rsidRDefault="00504101">
      <w:pPr>
        <w:tabs>
          <w:tab w:val="left" w:pos="283"/>
        </w:tabs>
        <w:spacing w:line="276" w:lineRule="auto"/>
        <w:ind w:left="720"/>
        <w:jc w:val="both"/>
      </w:pPr>
      <w:r>
        <w:rPr>
          <w:rFonts w:ascii="TimesNewRomanPSMT" w:hAnsi="TimesNewRomanPSMT"/>
          <w:color w:val="000000"/>
          <w:kern w:val="0"/>
        </w:rPr>
        <w:t>dotyczy/nie dotyczy</w:t>
      </w:r>
    </w:p>
    <w:p w:rsidR="00D635DA" w:rsidRDefault="00D635DA">
      <w:pPr>
        <w:tabs>
          <w:tab w:val="left" w:pos="283"/>
        </w:tabs>
        <w:spacing w:line="276" w:lineRule="auto"/>
        <w:jc w:val="both"/>
        <w:rPr>
          <w:rFonts w:ascii="TimesNewRomanPSMT" w:hAnsi="TimesNewRomanPSMT"/>
          <w:color w:val="000000"/>
          <w:kern w:val="0"/>
        </w:rPr>
      </w:pPr>
    </w:p>
    <w:p w:rsidR="00D635DA" w:rsidRDefault="00504101">
      <w:pPr>
        <w:spacing w:line="187" w:lineRule="exact"/>
        <w:jc w:val="both"/>
      </w:pPr>
      <w:r>
        <w:rPr>
          <w:rFonts w:ascii="TimesNewRomanPSMT" w:hAnsi="TimesNewRomanPSMT"/>
          <w:color w:val="000000"/>
          <w:kern w:val="0"/>
          <w:sz w:val="16"/>
          <w:vertAlign w:val="superscript"/>
        </w:rPr>
        <w:t>1)</w:t>
      </w:r>
      <w:r>
        <w:rPr>
          <w:rFonts w:ascii="TimesNewRomanPSMT" w:hAnsi="TimesNewRomanPSMT"/>
          <w:color w:val="000000"/>
          <w:kern w:val="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635DA" w:rsidRDefault="00504101">
      <w:pPr>
        <w:spacing w:line="211" w:lineRule="exact"/>
        <w:ind w:left="180" w:hanging="180"/>
        <w:jc w:val="both"/>
      </w:pPr>
      <w:r>
        <w:rPr>
          <w:rFonts w:ascii="TimesNewRomanPSMT" w:hAnsi="TimesNewRomanPSMT"/>
          <w:color w:val="000000"/>
          <w:kern w:val="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5DA" w:rsidRDefault="00D635DA">
      <w:pPr>
        <w:tabs>
          <w:tab w:val="left" w:pos="283"/>
        </w:tabs>
        <w:spacing w:line="276" w:lineRule="auto"/>
        <w:jc w:val="both"/>
        <w:rPr>
          <w:rFonts w:ascii="TimesNewRomanPSMT" w:hAnsi="TimesNewRomanPSMT"/>
          <w:color w:val="000000"/>
          <w:kern w:val="0"/>
        </w:rPr>
      </w:pPr>
    </w:p>
    <w:p w:rsidR="00D635DA" w:rsidRDefault="00D635DA">
      <w:pPr>
        <w:tabs>
          <w:tab w:val="left" w:pos="283"/>
        </w:tabs>
        <w:spacing w:line="276" w:lineRule="auto"/>
        <w:ind w:left="720"/>
        <w:jc w:val="both"/>
        <w:rPr>
          <w:rFonts w:ascii="TimesNewRomanPSMT" w:hAnsi="TimesNewRomanPSMT"/>
          <w:color w:val="000000"/>
          <w:kern w:val="0"/>
        </w:rPr>
      </w:pPr>
    </w:p>
    <w:p w:rsidR="00D635DA" w:rsidRDefault="00D635DA">
      <w:pPr>
        <w:tabs>
          <w:tab w:val="left" w:pos="283"/>
        </w:tabs>
        <w:spacing w:line="276" w:lineRule="auto"/>
        <w:ind w:left="357"/>
        <w:rPr>
          <w:rFonts w:ascii="TimesNewRomanPSMT" w:hAnsi="TimesNewRomanPSMT"/>
          <w:color w:val="000000"/>
          <w:kern w:val="0"/>
        </w:rPr>
      </w:pPr>
    </w:p>
    <w:p w:rsidR="00D635DA" w:rsidRDefault="00504101" w:rsidP="000B31CE">
      <w:pPr>
        <w:pStyle w:val="Akapitzlist"/>
        <w:numPr>
          <w:ilvl w:val="0"/>
          <w:numId w:val="56"/>
        </w:numPr>
        <w:tabs>
          <w:tab w:val="left" w:pos="20"/>
          <w:tab w:val="left" w:pos="283"/>
        </w:tabs>
        <w:spacing w:line="276" w:lineRule="auto"/>
      </w:pPr>
      <w:r w:rsidRPr="000B31CE">
        <w:rPr>
          <w:rFonts w:ascii="TimesNewRomanPSMT" w:hAnsi="TimesNewRomanPSMT"/>
          <w:color w:val="000000"/>
          <w:kern w:val="0"/>
        </w:rPr>
        <w:t>Załącznikami do niniejszego formularza stanowiącymi integralną część oferty są:</w:t>
      </w:r>
    </w:p>
    <w:p w:rsidR="00D635DA" w:rsidRDefault="00504101">
      <w:pPr>
        <w:ind w:left="714" w:hanging="357"/>
        <w:jc w:val="both"/>
      </w:pPr>
      <w:r>
        <w:rPr>
          <w:rFonts w:ascii="TimesNewRomanPSMT" w:hAnsi="TimesNewRomanPSMT"/>
          <w:color w:val="000000"/>
          <w:kern w:val="0"/>
        </w:rPr>
        <w:t>1) …………………………………………………………………………………………;</w:t>
      </w:r>
    </w:p>
    <w:p w:rsidR="00D635DA" w:rsidRDefault="00504101">
      <w:pPr>
        <w:ind w:left="714" w:hanging="357"/>
        <w:jc w:val="both"/>
      </w:pPr>
      <w:r>
        <w:rPr>
          <w:rFonts w:ascii="TimesNewRomanPSMT" w:hAnsi="TimesNewRomanPSMT"/>
          <w:color w:val="000000"/>
          <w:kern w:val="0"/>
        </w:rPr>
        <w:t>2) …………………………………………………………………………………………;</w:t>
      </w:r>
    </w:p>
    <w:p w:rsidR="00D635DA" w:rsidRDefault="00504101">
      <w:pPr>
        <w:ind w:left="714" w:hanging="357"/>
        <w:jc w:val="both"/>
      </w:pPr>
      <w:r>
        <w:rPr>
          <w:rFonts w:ascii="TimesNewRomanPSMT" w:hAnsi="TimesNewRomanPSMT"/>
          <w:color w:val="000000"/>
          <w:kern w:val="0"/>
        </w:rPr>
        <w:t>3) …………………………………………………………………………………………;</w:t>
      </w:r>
    </w:p>
    <w:p w:rsidR="00D635DA" w:rsidRDefault="00504101">
      <w:pPr>
        <w:ind w:left="714" w:hanging="357"/>
        <w:jc w:val="both"/>
      </w:pPr>
      <w:r>
        <w:rPr>
          <w:rFonts w:ascii="TimesNewRomanPSMT" w:hAnsi="TimesNewRomanPSMT"/>
          <w:color w:val="000000"/>
          <w:kern w:val="0"/>
        </w:rPr>
        <w:t>4) …………………………………………………………………………………………;</w:t>
      </w:r>
    </w:p>
    <w:p w:rsidR="00D635DA" w:rsidRDefault="00504101">
      <w:pPr>
        <w:ind w:left="714" w:hanging="357"/>
        <w:jc w:val="both"/>
      </w:pPr>
      <w:r>
        <w:rPr>
          <w:rFonts w:ascii="TimesNewRomanPSMT" w:hAnsi="TimesNewRomanPSMT"/>
          <w:color w:val="000000"/>
          <w:kern w:val="0"/>
        </w:rPr>
        <w:t>5) …………………………………………………………………………………………;</w:t>
      </w:r>
    </w:p>
    <w:p w:rsidR="00D635DA" w:rsidRDefault="00504101">
      <w:pPr>
        <w:ind w:left="714" w:hanging="357"/>
        <w:jc w:val="both"/>
      </w:pPr>
      <w:r>
        <w:rPr>
          <w:rFonts w:ascii="TimesNewRomanPSMT" w:hAnsi="TimesNewRomanPSMT"/>
          <w:color w:val="000000"/>
          <w:kern w:val="0"/>
        </w:rPr>
        <w:t>6) …………………………………………………………………………………………;</w:t>
      </w:r>
    </w:p>
    <w:p w:rsidR="00D635DA" w:rsidRDefault="00504101" w:rsidP="000B31CE">
      <w:pPr>
        <w:pStyle w:val="Akapitzlist"/>
        <w:numPr>
          <w:ilvl w:val="0"/>
          <w:numId w:val="56"/>
        </w:numPr>
        <w:tabs>
          <w:tab w:val="left" w:pos="20"/>
          <w:tab w:val="left" w:pos="357"/>
        </w:tabs>
        <w:spacing w:line="254" w:lineRule="exact"/>
        <w:jc w:val="both"/>
      </w:pPr>
      <w:r w:rsidRPr="000B31CE">
        <w:rPr>
          <w:rFonts w:ascii="TimesNewRomanPSMT" w:hAnsi="TimesNewRomanPSMT"/>
          <w:color w:val="000000"/>
          <w:kern w:val="0"/>
        </w:rPr>
        <w:t>Wszelką korespondencję związaną z niniejszym postępowaniem należy kierować na adres:</w:t>
      </w:r>
    </w:p>
    <w:p w:rsidR="00D635DA" w:rsidRDefault="00D635DA">
      <w:pPr>
        <w:spacing w:line="254" w:lineRule="exact"/>
        <w:jc w:val="both"/>
        <w:rPr>
          <w:rFonts w:ascii="TimesNewRomanPSMT" w:hAnsi="TimesNewRomanPSMT"/>
          <w:color w:val="000000"/>
          <w:kern w:val="0"/>
        </w:rPr>
      </w:pPr>
    </w:p>
    <w:p w:rsidR="00D635DA" w:rsidRDefault="00504101">
      <w:pPr>
        <w:ind w:left="357" w:hanging="357"/>
      </w:pPr>
      <w:r>
        <w:rPr>
          <w:rFonts w:ascii="TimesNewRomanPSMT" w:hAnsi="TimesNewRomanPSMT"/>
          <w:color w:val="000000"/>
          <w:kern w:val="0"/>
        </w:rPr>
        <w:t>…………………….…………………………………………………………………………………………</w:t>
      </w:r>
    </w:p>
    <w:p w:rsidR="00D635DA" w:rsidRDefault="00D635DA">
      <w:pPr>
        <w:ind w:left="357" w:hanging="357"/>
        <w:rPr>
          <w:rFonts w:ascii="TimesNewRomanPSMT" w:hAnsi="TimesNewRomanPSMT"/>
          <w:color w:val="000000"/>
          <w:kern w:val="0"/>
        </w:rPr>
      </w:pPr>
    </w:p>
    <w:p w:rsidR="00D635DA" w:rsidRDefault="00504101">
      <w:pPr>
        <w:ind w:left="357" w:hanging="357"/>
      </w:pPr>
      <w:r>
        <w:rPr>
          <w:rFonts w:ascii="TimesNewRomanPSMT" w:hAnsi="TimesNewRomanPSMT"/>
          <w:color w:val="000000"/>
          <w:kern w:val="0"/>
        </w:rPr>
        <w:t>Fax: ………………………; Tel:...................................; email………………………..………………..</w:t>
      </w:r>
    </w:p>
    <w:p w:rsidR="00D635DA" w:rsidRDefault="00D635DA">
      <w:pPr>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D635DA">
      <w:pPr>
        <w:spacing w:line="360" w:lineRule="auto"/>
        <w:ind w:left="5664" w:firstLine="708"/>
        <w:jc w:val="both"/>
        <w:rPr>
          <w:rFonts w:ascii="TimesNewRomanPS-ItalicMT" w:hAnsi="TimesNewRomanPS-ItalicMT"/>
          <w:i/>
          <w:color w:val="000000"/>
          <w:kern w:val="0"/>
        </w:rPr>
      </w:pP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D635DA">
      <w:pPr>
        <w:ind w:left="357" w:hanging="357"/>
        <w:rPr>
          <w:rFonts w:ascii="TimesNewRomanPSMT" w:hAnsi="TimesNewRomanPSMT"/>
          <w:color w:val="000000"/>
          <w:kern w:val="0"/>
        </w:rPr>
      </w:pPr>
    </w:p>
    <w:p w:rsidR="00D635DA" w:rsidRDefault="00D635DA">
      <w:pPr>
        <w:ind w:left="357" w:hanging="357"/>
        <w:rPr>
          <w:rFonts w:ascii="TimesNewRomanPSMT" w:hAnsi="TimesNewRomanPSMT"/>
          <w:color w:val="000000"/>
          <w:kern w:val="0"/>
        </w:rPr>
      </w:pPr>
    </w:p>
    <w:p w:rsidR="00D635DA" w:rsidRDefault="00D635DA">
      <w:pPr>
        <w:jc w:val="both"/>
        <w:rPr>
          <w:rFonts w:ascii="TimesNewRomanPS-BoldMT" w:hAnsi="TimesNewRomanPS-BoldMT"/>
          <w:b/>
          <w:color w:val="000000"/>
          <w:kern w:val="0"/>
        </w:rPr>
      </w:pPr>
    </w:p>
    <w:p w:rsidR="00D635DA" w:rsidRDefault="00D635DA">
      <w:pPr>
        <w:ind w:left="7090"/>
        <w:rPr>
          <w:rFonts w:ascii="TimesNewRomanPS-ItalicMT" w:hAnsi="TimesNewRomanPS-ItalicMT"/>
          <w:i/>
          <w:color w:val="000000"/>
          <w:kern w:val="0"/>
        </w:rPr>
      </w:pPr>
    </w:p>
    <w:p w:rsidR="00D635DA" w:rsidRDefault="00D635DA">
      <w:pPr>
        <w:ind w:left="7090"/>
        <w:rPr>
          <w:rFonts w:ascii="TimesNewRomanPS-ItalicMT" w:hAnsi="TimesNewRomanPS-ItalicMT"/>
          <w:i/>
          <w:color w:val="000000"/>
          <w:kern w:val="0"/>
        </w:rPr>
      </w:pPr>
    </w:p>
    <w:p w:rsidR="00D635DA" w:rsidRDefault="00504101">
      <w:pPr>
        <w:tabs>
          <w:tab w:val="left" w:pos="720"/>
        </w:tabs>
        <w:ind w:left="360"/>
      </w:pPr>
      <w:r>
        <w:rPr>
          <w:rFonts w:ascii="TimesNewRomanPSMT" w:hAnsi="TimesNewRomanPSMT"/>
          <w:color w:val="000000"/>
          <w:kern w:val="0"/>
        </w:rPr>
        <w:t>*niepotrzebne skreślić</w:t>
      </w:r>
    </w:p>
    <w:p w:rsidR="00D635DA" w:rsidRDefault="00D635DA">
      <w:pPr>
        <w:rPr>
          <w:rFonts w:ascii="TimesNewRomanPS-BoldMT" w:hAnsi="TimesNewRomanPS-BoldMT"/>
          <w:b/>
          <w:color w:val="000000"/>
          <w:kern w:val="0"/>
        </w:rPr>
      </w:pPr>
    </w:p>
    <w:p w:rsidR="000B31CE" w:rsidRDefault="000B31CE">
      <w:pPr>
        <w:rPr>
          <w:rFonts w:ascii="TimesNewRomanPS-BoldMT" w:hAnsi="TimesNewRomanPS-BoldMT"/>
          <w:b/>
          <w:color w:val="000000"/>
          <w:kern w:val="0"/>
        </w:rPr>
      </w:pPr>
    </w:p>
    <w:p w:rsidR="000B31CE" w:rsidRDefault="000B31CE">
      <w:pPr>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Załącznik nr 2</w:t>
      </w:r>
    </w:p>
    <w:p w:rsidR="00D635DA" w:rsidRDefault="00504101">
      <w:r>
        <w:rPr>
          <w:rFonts w:ascii="TimesNewRomanPS-BoldMT" w:hAnsi="TimesNewRomanPS-BoldMT"/>
          <w:b/>
          <w:color w:val="000000"/>
          <w:kern w:val="0"/>
        </w:rPr>
        <w:t>Zamawiający:</w:t>
      </w:r>
    </w:p>
    <w:p w:rsidR="00D635DA" w:rsidRDefault="00504101">
      <w:pPr>
        <w:jc w:val="center"/>
      </w:pPr>
      <w:r>
        <w:rPr>
          <w:rFonts w:ascii="TimesNewRomanPS-BoldMT" w:hAnsi="TimesNewRomanPS-BoldMT"/>
          <w:b/>
          <w:color w:val="000000"/>
          <w:kern w:val="0"/>
        </w:rPr>
        <w:t>GMINA  PIĄTEK, ul. Rynek 16, 99-120 Piątek</w:t>
      </w:r>
    </w:p>
    <w:p w:rsidR="00D635DA" w:rsidRDefault="00504101">
      <w:r>
        <w:rPr>
          <w:rFonts w:ascii="TimesNewRomanPS-BoldMT" w:hAnsi="TimesNewRomanPS-BoldMT"/>
          <w:b/>
          <w:color w:val="000000"/>
          <w:kern w:val="0"/>
        </w:rPr>
        <w:t>Wykonawca:</w:t>
      </w:r>
    </w:p>
    <w:p w:rsidR="00D635DA" w:rsidRDefault="00D635DA">
      <w:pPr>
        <w:rPr>
          <w:rFonts w:ascii="TimesNewRomanPS-BoldMT" w:hAnsi="TimesNewRomanPS-BoldMT"/>
          <w:b/>
          <w:color w:val="000000"/>
          <w:kern w:val="0"/>
        </w:rPr>
      </w:pPr>
    </w:p>
    <w:p w:rsidR="00D635DA" w:rsidRDefault="00504101">
      <w:pPr>
        <w:ind w:right="3403"/>
      </w:pPr>
      <w:r>
        <w:rPr>
          <w:rFonts w:ascii="TimesNewRomanPSMT" w:hAnsi="TimesNewRomanPSMT"/>
          <w:color w:val="000000"/>
          <w:kern w:val="0"/>
        </w:rPr>
        <w:t>………………………………………</w:t>
      </w:r>
    </w:p>
    <w:p w:rsidR="00D635DA" w:rsidRDefault="00D635DA">
      <w:pPr>
        <w:ind w:right="3403"/>
        <w:rPr>
          <w:rFonts w:ascii="TimesNewRomanPSMT" w:hAnsi="TimesNewRomanPSMT"/>
          <w:color w:val="000000"/>
          <w:kern w:val="0"/>
        </w:rPr>
      </w:pPr>
    </w:p>
    <w:p w:rsidR="00D635DA" w:rsidRDefault="00504101">
      <w:pPr>
        <w:ind w:right="3403"/>
      </w:pPr>
      <w:r>
        <w:rPr>
          <w:rFonts w:ascii="TimesNewRomanPSMT" w:hAnsi="TimesNewRomanPSMT"/>
          <w:color w:val="000000"/>
          <w:kern w:val="0"/>
        </w:rPr>
        <w:t>………………………………………</w:t>
      </w:r>
    </w:p>
    <w:p w:rsidR="00D635DA" w:rsidRDefault="00504101">
      <w:pPr>
        <w:ind w:right="3402"/>
      </w:pPr>
      <w:r>
        <w:rPr>
          <w:rFonts w:ascii="TimesNewRomanPS-ItalicMT" w:hAnsi="TimesNewRomanPS-ItalicMT"/>
          <w:i/>
          <w:color w:val="000000"/>
          <w:kern w:val="0"/>
        </w:rPr>
        <w:t>(pełna nazwa/firma, adres, w zależności od podmiotu: NIP/REGON,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p>
    <w:p w:rsidR="00D635DA" w:rsidRDefault="00504101">
      <w:r>
        <w:rPr>
          <w:rFonts w:ascii="TimesNewRomanPSMT" w:hAnsi="TimesNewRomanPSMT"/>
          <w:color w:val="000000"/>
          <w:kern w:val="0"/>
          <w:u w:val="single"/>
        </w:rPr>
        <w:t>reprezentowany przez:</w:t>
      </w:r>
    </w:p>
    <w:p w:rsidR="00D635DA" w:rsidRDefault="00D635DA">
      <w:pPr>
        <w:rPr>
          <w:rFonts w:ascii="TimesNewRomanPSMT" w:hAnsi="TimesNewRomanPSMT"/>
          <w:color w:val="000000"/>
          <w:kern w:val="0"/>
          <w:u w:val="single"/>
        </w:rPr>
      </w:pPr>
    </w:p>
    <w:p w:rsidR="00D635DA" w:rsidRDefault="00504101">
      <w:pPr>
        <w:ind w:right="3403"/>
      </w:pPr>
      <w:r>
        <w:rPr>
          <w:rFonts w:ascii="TimesNewRomanPSMT" w:hAnsi="TimesNewRomanPSMT"/>
          <w:color w:val="000000"/>
          <w:kern w:val="0"/>
        </w:rPr>
        <w:t>………………………………………</w:t>
      </w:r>
    </w:p>
    <w:p w:rsidR="00D635DA" w:rsidRDefault="00D635DA">
      <w:pPr>
        <w:ind w:right="3403"/>
        <w:rPr>
          <w:rFonts w:ascii="TimesNewRomanPSMT" w:hAnsi="TimesNewRomanPSMT"/>
          <w:color w:val="000000"/>
          <w:kern w:val="0"/>
        </w:rPr>
      </w:pPr>
    </w:p>
    <w:p w:rsidR="00D635DA" w:rsidRDefault="00504101">
      <w:pPr>
        <w:ind w:right="3403"/>
      </w:pPr>
      <w:r>
        <w:rPr>
          <w:rFonts w:ascii="TimesNewRomanPSMT" w:hAnsi="TimesNewRomanPSMT"/>
          <w:color w:val="000000"/>
          <w:kern w:val="0"/>
        </w:rPr>
        <w:t>………………………………………</w:t>
      </w:r>
    </w:p>
    <w:p w:rsidR="00D635DA" w:rsidRDefault="00504101">
      <w:pPr>
        <w:ind w:right="3402"/>
      </w:pPr>
      <w:r>
        <w:rPr>
          <w:rFonts w:ascii="TimesNewRomanPS-ItalicMT" w:hAnsi="TimesNewRomanPS-ItalicMT"/>
          <w:i/>
          <w:color w:val="000000"/>
          <w:kern w:val="0"/>
        </w:rPr>
        <w:t>(imię, nazwisko, stanowisko/podstawa do reprezentacji)</w:t>
      </w:r>
    </w:p>
    <w:p w:rsidR="00D635DA" w:rsidRDefault="00504101">
      <w:pPr>
        <w:spacing w:after="120" w:line="276" w:lineRule="auto"/>
        <w:jc w:val="center"/>
      </w:pPr>
      <w:r>
        <w:rPr>
          <w:rFonts w:ascii="TimesNewRomanPS-BoldMT" w:hAnsi="TimesNewRomanPS-BoldMT"/>
          <w:b/>
          <w:color w:val="000000"/>
          <w:kern w:val="0"/>
          <w:u w:val="single"/>
        </w:rPr>
        <w:t xml:space="preserve">Oświadczenie wykonawcy </w:t>
      </w:r>
    </w:p>
    <w:p w:rsidR="00D635DA" w:rsidRDefault="00504101">
      <w:pPr>
        <w:jc w:val="center"/>
      </w:pPr>
      <w:r>
        <w:rPr>
          <w:rFonts w:ascii="TimesNewRomanPS-BoldMT" w:hAnsi="TimesNewRomanPS-BoldMT"/>
          <w:b/>
          <w:color w:val="000000"/>
          <w:kern w:val="0"/>
        </w:rPr>
        <w:t xml:space="preserve">składane na podstawie art. 25a ust. 1 ustawy z dnia 29 stycznia 2004 r. </w:t>
      </w:r>
    </w:p>
    <w:p w:rsidR="00D635DA" w:rsidRDefault="00504101">
      <w:pPr>
        <w:spacing w:after="120"/>
        <w:jc w:val="center"/>
      </w:pPr>
      <w:r>
        <w:rPr>
          <w:rFonts w:ascii="TimesNewRomanPS-BoldMT" w:hAnsi="TimesNewRomanPS-BoldMT"/>
          <w:b/>
          <w:color w:val="000000"/>
          <w:kern w:val="0"/>
        </w:rPr>
        <w:t xml:space="preserve"> Prawo zamówień publicznych (dalej jako: ustawa </w:t>
      </w:r>
      <w:proofErr w:type="spellStart"/>
      <w:r>
        <w:rPr>
          <w:rFonts w:ascii="TimesNewRomanPS-BoldMT" w:hAnsi="TimesNewRomanPS-BoldMT"/>
          <w:b/>
          <w:color w:val="000000"/>
          <w:kern w:val="0"/>
        </w:rPr>
        <w:t>Pzp</w:t>
      </w:r>
      <w:proofErr w:type="spellEnd"/>
      <w:r>
        <w:rPr>
          <w:rFonts w:ascii="TimesNewRomanPS-BoldMT" w:hAnsi="TimesNewRomanPS-BoldMT"/>
          <w:b/>
          <w:color w:val="000000"/>
          <w:kern w:val="0"/>
        </w:rPr>
        <w:t xml:space="preserve">), </w:t>
      </w:r>
    </w:p>
    <w:p w:rsidR="00D635DA" w:rsidRDefault="00504101">
      <w:pPr>
        <w:spacing w:line="360" w:lineRule="auto"/>
        <w:jc w:val="center"/>
      </w:pPr>
      <w:r>
        <w:rPr>
          <w:rFonts w:ascii="TimesNewRomanPS-BoldMT" w:hAnsi="TimesNewRomanPS-BoldMT"/>
          <w:b/>
          <w:color w:val="000000"/>
          <w:kern w:val="0"/>
          <w:u w:val="single"/>
        </w:rPr>
        <w:t>DOTYCZĄCE PRZESŁANEK WYKLUCZENIA Z POSTĘPOWANIA</w:t>
      </w:r>
    </w:p>
    <w:p w:rsidR="00D635DA" w:rsidRDefault="00D635DA">
      <w:pPr>
        <w:spacing w:line="360" w:lineRule="auto"/>
        <w:jc w:val="both"/>
        <w:rPr>
          <w:rFonts w:ascii="TimesNewRomanPSMT" w:hAnsi="TimesNewRomanPSMT"/>
          <w:color w:val="000000"/>
          <w:kern w:val="0"/>
        </w:rPr>
      </w:pPr>
    </w:p>
    <w:p w:rsidR="00D635DA" w:rsidRDefault="00504101">
      <w:pPr>
        <w:jc w:val="both"/>
      </w:pPr>
      <w:r>
        <w:rPr>
          <w:rFonts w:ascii="TimesNewRomanPSMT" w:hAnsi="TimesNewRomanPSMT"/>
          <w:color w:val="000000"/>
          <w:kern w:val="0"/>
        </w:rPr>
        <w:t xml:space="preserve">Na potrzeby postępowania o udzielenie zamówienia publicznego pn. </w:t>
      </w:r>
      <w:r>
        <w:rPr>
          <w:rFonts w:ascii="TimesNewRomanPS-BoldMT" w:hAnsi="TimesNewRomanPS-BoldMT"/>
          <w:b/>
          <w:color w:val="000000"/>
          <w:kern w:val="0"/>
        </w:rPr>
        <w:t>„Budowa studni głębinowej w m. Piątek”</w:t>
      </w:r>
      <w:r>
        <w:rPr>
          <w:rFonts w:ascii="TimesNewRomanPSMT" w:hAnsi="TimesNewRomanPSMT"/>
          <w:color w:val="000000"/>
          <w:kern w:val="0"/>
        </w:rPr>
        <w:t xml:space="preserve"> prowadzonego przez Gminę Piątek, oświadczam, co następuje:</w:t>
      </w:r>
    </w:p>
    <w:p w:rsidR="00D635DA" w:rsidRDefault="00D635DA">
      <w:pPr>
        <w:spacing w:line="276" w:lineRule="auto"/>
        <w:jc w:val="both"/>
        <w:rPr>
          <w:rFonts w:ascii="TimesNewRomanPSMT" w:hAnsi="TimesNewRomanPSMT"/>
          <w:color w:val="000000"/>
          <w:kern w:val="0"/>
        </w:rPr>
      </w:pPr>
    </w:p>
    <w:p w:rsidR="00D635DA" w:rsidRDefault="00504101">
      <w:pPr>
        <w:spacing w:line="276" w:lineRule="auto"/>
        <w:jc w:val="center"/>
      </w:pPr>
      <w:r>
        <w:rPr>
          <w:rFonts w:ascii="TimesNewRomanPS-BoldMT" w:hAnsi="TimesNewRomanPS-BoldMT"/>
          <w:b/>
          <w:color w:val="000000"/>
          <w:kern w:val="0"/>
        </w:rPr>
        <w:t>OŚWIADCZENIA DOTYCZĄCE WYKONAWCY:</w:t>
      </w:r>
    </w:p>
    <w:p w:rsidR="00D635DA" w:rsidRDefault="00D635DA">
      <w:pPr>
        <w:ind w:left="720"/>
        <w:jc w:val="both"/>
        <w:rPr>
          <w:rFonts w:ascii="TimesNewRomanPSMT" w:hAnsi="TimesNewRomanPSMT"/>
          <w:color w:val="000000"/>
          <w:kern w:val="0"/>
        </w:rPr>
      </w:pPr>
    </w:p>
    <w:p w:rsidR="00D635DA" w:rsidRDefault="00504101">
      <w:pPr>
        <w:tabs>
          <w:tab w:val="left" w:pos="360"/>
          <w:tab w:val="left" w:pos="709"/>
        </w:tabs>
        <w:jc w:val="both"/>
      </w:pPr>
      <w:r>
        <w:rPr>
          <w:rFonts w:ascii="TimesNewRomanPSMT" w:hAnsi="TimesNewRomanPSMT"/>
          <w:color w:val="000000"/>
          <w:kern w:val="0"/>
        </w:rPr>
        <w:t xml:space="preserve">1.Oświadczam, że nie podlegam wykluczeniu z postępowania na podstawie  art. 24 ust 1 pkt 12-23 ustawy </w:t>
      </w:r>
      <w:proofErr w:type="spellStart"/>
      <w:r>
        <w:rPr>
          <w:rFonts w:ascii="TimesNewRomanPSMT" w:hAnsi="TimesNewRomanPSMT"/>
          <w:color w:val="000000"/>
          <w:kern w:val="0"/>
        </w:rPr>
        <w:t>Pzp</w:t>
      </w:r>
      <w:proofErr w:type="spellEnd"/>
      <w:r>
        <w:rPr>
          <w:rFonts w:ascii="TimesNewRomanPSMT" w:hAnsi="TimesNewRomanPSMT"/>
          <w:color w:val="000000"/>
          <w:kern w:val="0"/>
        </w:rPr>
        <w:t>.</w:t>
      </w:r>
    </w:p>
    <w:p w:rsidR="00D635DA" w:rsidRDefault="00504101">
      <w:pPr>
        <w:jc w:val="both"/>
      </w:pPr>
      <w:r>
        <w:rPr>
          <w:rFonts w:ascii="TimesNewRomanPSMT" w:hAnsi="TimesNewRomanPSMT"/>
          <w:color w:val="000000"/>
          <w:kern w:val="0"/>
        </w:rPr>
        <w:t xml:space="preserve">2.Oświadczam, że nie podlegam wykluczeniu z postępowania na podstawie  art. 24 ust. 5 ustawy </w:t>
      </w:r>
      <w:proofErr w:type="spellStart"/>
      <w:r>
        <w:rPr>
          <w:rFonts w:ascii="TimesNewRomanPSMT" w:hAnsi="TimesNewRomanPSMT"/>
          <w:color w:val="000000"/>
          <w:kern w:val="0"/>
        </w:rPr>
        <w:t>Pzp</w:t>
      </w:r>
      <w:proofErr w:type="spellEnd"/>
      <w:r>
        <w:rPr>
          <w:rFonts w:ascii="TimesNewRomanPSMT" w:hAnsi="TimesNewRomanPSMT"/>
          <w:color w:val="000000"/>
          <w:kern w:val="0"/>
        </w:rPr>
        <w:t>.</w:t>
      </w:r>
    </w:p>
    <w:p w:rsidR="00D635DA" w:rsidRDefault="00D635DA">
      <w:pPr>
        <w:spacing w:line="276" w:lineRule="auto"/>
        <w:ind w:left="720"/>
        <w:jc w:val="both"/>
        <w:rPr>
          <w:rFonts w:ascii="TimesNewRomanPSMT" w:hAnsi="TimesNewRomanPSMT"/>
          <w:color w:val="000000"/>
          <w:kern w:val="0"/>
        </w:rPr>
      </w:pPr>
    </w:p>
    <w:p w:rsidR="00D635DA" w:rsidRDefault="00504101">
      <w:pPr>
        <w:spacing w:line="276"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276" w:lineRule="auto"/>
        <w:ind w:left="2836" w:firstLine="709"/>
        <w:jc w:val="both"/>
        <w:rPr>
          <w:rFonts w:ascii="TimesNewRomanPSMT" w:hAnsi="TimesNewRomanPSMT"/>
          <w:color w:val="000000"/>
          <w:kern w:val="0"/>
        </w:rPr>
      </w:pPr>
    </w:p>
    <w:p w:rsidR="00D635DA" w:rsidRDefault="00504101">
      <w:pPr>
        <w:spacing w:line="276"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504101">
      <w:pPr>
        <w:spacing w:line="276" w:lineRule="auto"/>
        <w:jc w:val="both"/>
      </w:pPr>
      <w:r>
        <w:rPr>
          <w:rFonts w:ascii="TimesNewRomanPSMT" w:hAnsi="TimesNewRomanPSMT"/>
          <w:color w:val="000000"/>
          <w:kern w:val="0"/>
        </w:rPr>
        <w:t xml:space="preserve">Oświadczam, że zachodzą w stosunku do mnie podstawy wykluczenia z postępowania na podstawie art. …………. ustawy </w:t>
      </w:r>
      <w:proofErr w:type="spellStart"/>
      <w:r>
        <w:rPr>
          <w:rFonts w:ascii="TimesNewRomanPSMT" w:hAnsi="TimesNewRomanPSMT"/>
          <w:color w:val="000000"/>
          <w:kern w:val="0"/>
        </w:rPr>
        <w:t>Pzp</w:t>
      </w:r>
      <w:proofErr w:type="spellEnd"/>
      <w:r>
        <w:rPr>
          <w:rFonts w:ascii="TimesNewRomanPSMT" w:hAnsi="TimesNewRomanPSMT"/>
          <w:color w:val="000000"/>
          <w:kern w:val="0"/>
        </w:rPr>
        <w:t xml:space="preserve"> </w:t>
      </w:r>
      <w:r>
        <w:rPr>
          <w:rFonts w:ascii="TimesNewRomanPS-ItalicMT" w:hAnsi="TimesNewRomanPS-ItalicMT"/>
          <w:i/>
          <w:color w:val="000000"/>
          <w:kern w:val="0"/>
        </w:rPr>
        <w:t xml:space="preserve">(podać mającą zastosowanie podstawę wykluczenia spośród wymienionych w art. 24 ust. 1 pkt 13-14, 16-20 lub art. 24 ust. 5 ustawy </w:t>
      </w:r>
      <w:proofErr w:type="spellStart"/>
      <w:r>
        <w:rPr>
          <w:rFonts w:ascii="TimesNewRomanPS-ItalicMT" w:hAnsi="TimesNewRomanPS-ItalicMT"/>
          <w:i/>
          <w:color w:val="000000"/>
          <w:kern w:val="0"/>
        </w:rPr>
        <w:t>Pzp</w:t>
      </w:r>
      <w:proofErr w:type="spellEnd"/>
      <w:r>
        <w:rPr>
          <w:rFonts w:ascii="TimesNewRomanPS-ItalicMT" w:hAnsi="TimesNewRomanPS-ItalicMT"/>
          <w:i/>
          <w:color w:val="000000"/>
          <w:kern w:val="0"/>
        </w:rPr>
        <w:t>).</w:t>
      </w:r>
      <w:r>
        <w:rPr>
          <w:rFonts w:ascii="TimesNewRomanPSMT" w:hAnsi="TimesNewRomanPSMT"/>
          <w:color w:val="000000"/>
          <w:kern w:val="0"/>
        </w:rPr>
        <w:t xml:space="preserve"> Jednocześnie oświadczam, że w związku z ww. okolicznością, na podstawie art. 24 ust. 8 ustawy </w:t>
      </w:r>
      <w:proofErr w:type="spellStart"/>
      <w:r>
        <w:rPr>
          <w:rFonts w:ascii="TimesNewRomanPSMT" w:hAnsi="TimesNewRomanPSMT"/>
          <w:color w:val="000000"/>
          <w:kern w:val="0"/>
        </w:rPr>
        <w:t>Pzp</w:t>
      </w:r>
      <w:proofErr w:type="spellEnd"/>
      <w:r>
        <w:rPr>
          <w:rFonts w:ascii="TimesNewRomanPSMT" w:hAnsi="TimesNewRomanPSMT"/>
          <w:color w:val="000000"/>
          <w:kern w:val="0"/>
        </w:rPr>
        <w:t xml:space="preserve"> podjąłem następujące środki naprawcze: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lastRenderedPageBreak/>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504101">
      <w:pPr>
        <w:spacing w:line="276" w:lineRule="auto"/>
        <w:jc w:val="center"/>
      </w:pPr>
      <w:r>
        <w:rPr>
          <w:rFonts w:ascii="TimesNewRomanPS-BoldMT" w:hAnsi="TimesNewRomanPS-BoldMT"/>
          <w:b/>
          <w:color w:val="000000"/>
          <w:kern w:val="0"/>
        </w:rPr>
        <w:t>OŚWIADCZENIE DOTYCZĄCE PODMIOTU, NA KTÓREGO ZASOBY</w:t>
      </w:r>
    </w:p>
    <w:p w:rsidR="00D635DA" w:rsidRDefault="00504101">
      <w:pPr>
        <w:spacing w:line="276" w:lineRule="auto"/>
        <w:jc w:val="center"/>
      </w:pPr>
      <w:r>
        <w:rPr>
          <w:rFonts w:ascii="TimesNewRomanPS-BoldMT" w:hAnsi="TimesNewRomanPS-BoldMT"/>
          <w:b/>
          <w:color w:val="000000"/>
          <w:kern w:val="0"/>
        </w:rPr>
        <w:t xml:space="preserve"> POWOŁUJE SIĘ WYKONAWCA:</w:t>
      </w:r>
    </w:p>
    <w:p w:rsidR="00D635DA" w:rsidRDefault="00D635DA">
      <w:pPr>
        <w:spacing w:line="276" w:lineRule="auto"/>
        <w:jc w:val="both"/>
        <w:rPr>
          <w:rFonts w:ascii="TimesNewRomanPS-BoldMT" w:hAnsi="TimesNewRomanPS-BoldMT"/>
          <w:b/>
          <w:color w:val="000000"/>
          <w:kern w:val="0"/>
        </w:rPr>
      </w:pPr>
    </w:p>
    <w:p w:rsidR="00D635DA" w:rsidRDefault="00504101">
      <w:pPr>
        <w:spacing w:line="276" w:lineRule="auto"/>
        <w:jc w:val="both"/>
      </w:pPr>
      <w:r>
        <w:rPr>
          <w:rFonts w:ascii="TimesNewRomanPSMT" w:hAnsi="TimesNewRomanPSMT"/>
          <w:color w:val="000000"/>
          <w:kern w:val="0"/>
        </w:rPr>
        <w:t>Oświadczam, że następujący/e podmiot/y, na którego/</w:t>
      </w:r>
      <w:proofErr w:type="spellStart"/>
      <w:r>
        <w:rPr>
          <w:rFonts w:ascii="TimesNewRomanPSMT" w:hAnsi="TimesNewRomanPSMT"/>
          <w:color w:val="000000"/>
          <w:kern w:val="0"/>
        </w:rPr>
        <w:t>ych</w:t>
      </w:r>
      <w:proofErr w:type="spellEnd"/>
      <w:r>
        <w:rPr>
          <w:rFonts w:ascii="TimesNewRomanPSMT" w:hAnsi="TimesNewRomanPSMT"/>
          <w:color w:val="000000"/>
          <w:kern w:val="0"/>
        </w:rPr>
        <w:t xml:space="preserve"> zasoby powołuję się w niniejszym postępowaniu, tj.: …………………………………………………………………….……………………… </w:t>
      </w:r>
      <w:r>
        <w:rPr>
          <w:rFonts w:ascii="TimesNewRomanPS-ItalicMT" w:hAnsi="TimesNewRomanPS-ItalicMT"/>
          <w:i/>
          <w:color w:val="000000"/>
          <w:kern w:val="0"/>
        </w:rPr>
        <w:t>(podać pełną nazwę/firmę, adres, a także w zależności od podmiotu: NIP/PESEL,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 xml:space="preserve">) </w:t>
      </w:r>
      <w:r>
        <w:rPr>
          <w:rFonts w:ascii="TimesNewRomanPSMT" w:hAnsi="TimesNewRomanPSMT"/>
          <w:color w:val="000000"/>
          <w:kern w:val="0"/>
        </w:rPr>
        <w:t>nie podlega/ją wykluczeniu z postępowania o udzielenie zamówienia.</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504101">
      <w:pPr>
        <w:spacing w:line="360"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D635DA">
      <w:pPr>
        <w:spacing w:line="360" w:lineRule="auto"/>
        <w:jc w:val="both"/>
        <w:rPr>
          <w:rFonts w:ascii="TimesNewRomanPS-BoldMT" w:hAnsi="TimesNewRomanPS-BoldMT"/>
          <w:b/>
          <w:color w:val="000000"/>
          <w:kern w:val="0"/>
        </w:rPr>
      </w:pPr>
    </w:p>
    <w:p w:rsidR="00D635DA" w:rsidRDefault="00504101">
      <w:pPr>
        <w:spacing w:line="276" w:lineRule="auto"/>
        <w:jc w:val="both"/>
      </w:pPr>
      <w:r>
        <w:rPr>
          <w:rFonts w:ascii="TimesNewRomanPS-ItalicMT" w:hAnsi="TimesNewRomanPS-ItalicMT"/>
          <w:i/>
          <w:color w:val="000000"/>
          <w:kern w:val="0"/>
        </w:rPr>
        <w:t xml:space="preserve">[UWAGA: zastosować tylko wtedy, gdy zamawiający przewidział możliwość, o której mowa w art. 25a ust. 5 pkt 2 ustawy </w:t>
      </w:r>
      <w:proofErr w:type="spellStart"/>
      <w:r>
        <w:rPr>
          <w:rFonts w:ascii="TimesNewRomanPS-ItalicMT" w:hAnsi="TimesNewRomanPS-ItalicMT"/>
          <w:i/>
          <w:color w:val="000000"/>
          <w:kern w:val="0"/>
        </w:rPr>
        <w:t>Pzp</w:t>
      </w:r>
      <w:proofErr w:type="spellEnd"/>
      <w:r>
        <w:rPr>
          <w:rFonts w:ascii="TimesNewRomanPS-ItalicMT" w:hAnsi="TimesNewRomanPS-ItalicMT"/>
          <w:i/>
          <w:color w:val="000000"/>
          <w:kern w:val="0"/>
        </w:rPr>
        <w:t>]</w:t>
      </w:r>
    </w:p>
    <w:p w:rsidR="00D635DA" w:rsidRDefault="00504101">
      <w:pPr>
        <w:spacing w:line="276" w:lineRule="auto"/>
        <w:jc w:val="center"/>
      </w:pPr>
      <w:r>
        <w:rPr>
          <w:rFonts w:ascii="TimesNewRomanPS-BoldMT" w:hAnsi="TimesNewRomanPS-BoldMT"/>
          <w:b/>
          <w:color w:val="000000"/>
          <w:kern w:val="0"/>
        </w:rPr>
        <w:t xml:space="preserve">OŚWIADCZENIE DOTYCZĄCE PODWYKONAWCY NIEBĘDĄCEGO PODMIOTEM, </w:t>
      </w:r>
    </w:p>
    <w:p w:rsidR="00D635DA" w:rsidRDefault="00504101">
      <w:pPr>
        <w:spacing w:line="276" w:lineRule="auto"/>
        <w:jc w:val="center"/>
      </w:pPr>
      <w:r>
        <w:rPr>
          <w:rFonts w:ascii="TimesNewRomanPS-BoldMT" w:hAnsi="TimesNewRomanPS-BoldMT"/>
          <w:b/>
          <w:color w:val="000000"/>
          <w:kern w:val="0"/>
        </w:rPr>
        <w:t>NA KTÓREGO ZASOBY POWOŁUJE SIĘ WYKONAWCA:</w:t>
      </w:r>
    </w:p>
    <w:p w:rsidR="00D635DA" w:rsidRDefault="00D635DA">
      <w:pPr>
        <w:spacing w:line="360" w:lineRule="auto"/>
        <w:jc w:val="both"/>
        <w:rPr>
          <w:rFonts w:ascii="TimesNewRomanPS-BoldMT" w:hAnsi="TimesNewRomanPS-BoldMT"/>
          <w:b/>
          <w:color w:val="000000"/>
          <w:kern w:val="0"/>
        </w:rPr>
      </w:pPr>
    </w:p>
    <w:p w:rsidR="00D635DA" w:rsidRDefault="00504101">
      <w:pPr>
        <w:jc w:val="both"/>
      </w:pPr>
      <w:r>
        <w:rPr>
          <w:rFonts w:ascii="TimesNewRomanPSMT" w:hAnsi="TimesNewRomanPSMT"/>
          <w:color w:val="000000"/>
          <w:kern w:val="0"/>
        </w:rPr>
        <w:t>Oświadczam, że następujący/e podmiot/y, będący/e podwykonawcą/</w:t>
      </w:r>
      <w:proofErr w:type="spellStart"/>
      <w:r>
        <w:rPr>
          <w:rFonts w:ascii="TimesNewRomanPSMT" w:hAnsi="TimesNewRomanPSMT"/>
          <w:color w:val="000000"/>
          <w:kern w:val="0"/>
        </w:rPr>
        <w:t>ami</w:t>
      </w:r>
      <w:proofErr w:type="spellEnd"/>
      <w:r>
        <w:rPr>
          <w:rFonts w:ascii="TimesNewRomanPSMT" w:hAnsi="TimesNewRomanPSMT"/>
          <w:color w:val="000000"/>
          <w:kern w:val="0"/>
        </w:rPr>
        <w:t xml:space="preserve">: ……………………………………………………………………..….…… </w:t>
      </w:r>
      <w:r>
        <w:rPr>
          <w:rFonts w:ascii="TimesNewRomanPS-ItalicMT" w:hAnsi="TimesNewRomanPS-ItalicMT"/>
          <w:i/>
          <w:color w:val="000000"/>
          <w:kern w:val="0"/>
        </w:rPr>
        <w:t>(podać pełną nazwę/firmę, adres, a także w zależności od podmiotu: NIP/PESEL,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r>
        <w:rPr>
          <w:rFonts w:ascii="TimesNewRomanPSMT" w:hAnsi="TimesNewRomanPSMT"/>
          <w:color w:val="000000"/>
          <w:kern w:val="0"/>
        </w:rPr>
        <w:t>, nie podlega/ą wykluczeniu z postępowania o udzielenie zamówienia.</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D635DA">
      <w:pPr>
        <w:spacing w:line="360" w:lineRule="auto"/>
        <w:jc w:val="both"/>
        <w:rPr>
          <w:rFonts w:ascii="TimesNewRomanPS-ItalicMT" w:hAnsi="TimesNewRomanPS-ItalicMT"/>
          <w:i/>
          <w:color w:val="000000"/>
          <w:kern w:val="0"/>
        </w:rPr>
      </w:pPr>
    </w:p>
    <w:p w:rsidR="00D635DA" w:rsidRDefault="00504101">
      <w:pPr>
        <w:spacing w:line="360" w:lineRule="auto"/>
        <w:jc w:val="center"/>
      </w:pPr>
      <w:r>
        <w:rPr>
          <w:rFonts w:ascii="TimesNewRomanPS-BoldMT" w:hAnsi="TimesNewRomanPS-BoldMT"/>
          <w:b/>
          <w:color w:val="000000"/>
          <w:kern w:val="0"/>
        </w:rPr>
        <w:t>OŚWIADCZENIE DOTYCZĄCE PODANYCH INFORMACJI:</w:t>
      </w:r>
    </w:p>
    <w:p w:rsidR="00D635DA" w:rsidRDefault="00D635DA">
      <w:pPr>
        <w:spacing w:line="360" w:lineRule="auto"/>
        <w:jc w:val="both"/>
        <w:rPr>
          <w:rFonts w:ascii="TimesNewRomanPS-BoldMT" w:hAnsi="TimesNewRomanPS-BoldMT"/>
          <w:b/>
          <w:color w:val="000000"/>
          <w:kern w:val="0"/>
        </w:rPr>
      </w:pPr>
    </w:p>
    <w:p w:rsidR="00D635DA" w:rsidRDefault="00504101">
      <w:pPr>
        <w:jc w:val="both"/>
      </w:pPr>
      <w:r>
        <w:rPr>
          <w:rFonts w:ascii="TimesNewRomanPSMT" w:hAnsi="TimesNewRomanPSMT"/>
          <w:color w:val="000000"/>
          <w:kern w:val="0"/>
        </w:rPr>
        <w:t>Oświadczam, że wszystkie informacje podane w powyższych oświadczeniach są aktualne  i zgodne z prawdą oraz zostały przedstawione z pełną świadomością konsekwencji wprowadzenia zamawiającego w błąd przy przedstawianiu informacji.</w:t>
      </w:r>
    </w:p>
    <w:p w:rsidR="00D635DA" w:rsidRDefault="00D635DA">
      <w:pPr>
        <w:spacing w:line="360" w:lineRule="auto"/>
        <w:jc w:val="both"/>
        <w:rPr>
          <w:rFonts w:ascii="TimesNewRomanPSMT" w:hAnsi="TimesNewRomanPSMT"/>
          <w:color w:val="000000"/>
          <w:kern w:val="0"/>
        </w:rPr>
      </w:pP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lastRenderedPageBreak/>
        <w:t>(podpis)</w:t>
      </w:r>
    </w:p>
    <w:p w:rsidR="00506A90" w:rsidRDefault="00506A90" w:rsidP="00506A90">
      <w:pPr>
        <w:rPr>
          <w:rFonts w:ascii="TimesNewRomanPS-BoldMT" w:hAnsi="TimesNewRomanPS-BoldMT"/>
          <w:b/>
          <w:color w:val="000000"/>
          <w:kern w:val="0"/>
        </w:rPr>
      </w:pPr>
    </w:p>
    <w:p w:rsidR="00D635DA" w:rsidRDefault="00504101" w:rsidP="00506A90">
      <w:pPr>
        <w:jc w:val="right"/>
      </w:pPr>
      <w:r>
        <w:rPr>
          <w:rFonts w:ascii="TimesNewRomanPS-BoldMT" w:hAnsi="TimesNewRomanPS-BoldMT"/>
          <w:b/>
          <w:color w:val="000000"/>
          <w:kern w:val="0"/>
        </w:rPr>
        <w:t>Załącznik nr 3</w:t>
      </w:r>
    </w:p>
    <w:p w:rsidR="00D635DA" w:rsidRDefault="00D635DA">
      <w:pPr>
        <w:tabs>
          <w:tab w:val="left" w:pos="426"/>
        </w:tabs>
        <w:rPr>
          <w:rFonts w:ascii="TimesNewRomanPS-BoldMT" w:hAnsi="TimesNewRomanPS-BoldMT"/>
          <w:b/>
          <w:color w:val="000000"/>
          <w:kern w:val="0"/>
        </w:rPr>
      </w:pPr>
    </w:p>
    <w:p w:rsidR="00D635DA" w:rsidRDefault="00504101">
      <w:pPr>
        <w:tabs>
          <w:tab w:val="left" w:pos="426"/>
        </w:tabs>
      </w:pPr>
      <w:r>
        <w:rPr>
          <w:rFonts w:ascii="TimesNewRomanPS-BoldMT" w:hAnsi="TimesNewRomanPS-BoldMT"/>
          <w:b/>
          <w:color w:val="000000"/>
          <w:kern w:val="0"/>
        </w:rPr>
        <w:t>Zamawiający:</w:t>
      </w:r>
      <w:r>
        <w:rPr>
          <w:rFonts w:ascii="TimesNewRomanPSMT" w:hAnsi="TimesNewRomanPSMT"/>
          <w:color w:val="000000"/>
          <w:kern w:val="0"/>
        </w:rPr>
        <w:t xml:space="preserve"> </w:t>
      </w:r>
    </w:p>
    <w:p w:rsidR="00D635DA" w:rsidRDefault="00D635DA">
      <w:pP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GMINA PIĄTEK</w:t>
      </w:r>
    </w:p>
    <w:p w:rsidR="00D635DA" w:rsidRDefault="00504101">
      <w:pPr>
        <w:jc w:val="center"/>
      </w:pPr>
      <w:r>
        <w:rPr>
          <w:rFonts w:ascii="TimesNewRomanPS-BoldMT" w:hAnsi="TimesNewRomanPS-BoldMT"/>
          <w:b/>
          <w:color w:val="000000"/>
          <w:kern w:val="0"/>
        </w:rPr>
        <w:t>ul. Rynek 16</w:t>
      </w:r>
    </w:p>
    <w:p w:rsidR="00D635DA" w:rsidRDefault="00504101">
      <w:pPr>
        <w:jc w:val="center"/>
      </w:pPr>
      <w:r>
        <w:rPr>
          <w:rFonts w:ascii="TimesNewRomanPS-BoldMT" w:hAnsi="TimesNewRomanPS-BoldMT"/>
          <w:b/>
          <w:color w:val="000000"/>
          <w:kern w:val="0"/>
        </w:rPr>
        <w:t>99-120 Piątek</w:t>
      </w:r>
    </w:p>
    <w:p w:rsidR="00D635DA" w:rsidRDefault="00D635DA">
      <w:pPr>
        <w:tabs>
          <w:tab w:val="left" w:pos="426"/>
        </w:tabs>
        <w:ind w:left="5664"/>
        <w:rPr>
          <w:rFonts w:ascii="TimesNewRomanPSMT" w:hAnsi="TimesNewRomanPSMT"/>
          <w:color w:val="000000"/>
          <w:kern w:val="0"/>
        </w:rPr>
      </w:pPr>
    </w:p>
    <w:p w:rsidR="00D635DA" w:rsidRDefault="00D635DA">
      <w:pPr>
        <w:tabs>
          <w:tab w:val="left" w:pos="426"/>
        </w:tabs>
        <w:ind w:left="5664"/>
        <w:rPr>
          <w:rFonts w:ascii="TimesNewRomanPSMT" w:hAnsi="TimesNewRomanPSMT"/>
          <w:color w:val="000000"/>
          <w:kern w:val="0"/>
        </w:rPr>
      </w:pPr>
    </w:p>
    <w:p w:rsidR="00D635DA" w:rsidRDefault="00504101">
      <w:pPr>
        <w:spacing w:line="276" w:lineRule="auto"/>
      </w:pPr>
      <w:r>
        <w:rPr>
          <w:rFonts w:ascii="TimesNewRomanPS-BoldMT" w:hAnsi="TimesNewRomanPS-BoldMT"/>
          <w:b/>
          <w:color w:val="000000"/>
          <w:kern w:val="0"/>
        </w:rPr>
        <w:t>Wykonawca:</w:t>
      </w:r>
    </w:p>
    <w:p w:rsidR="00D635DA" w:rsidRDefault="00D635DA">
      <w:pPr>
        <w:spacing w:line="276" w:lineRule="auto"/>
        <w:rPr>
          <w:rFonts w:ascii="TimesNewRomanPS-BoldMT" w:hAnsi="TimesNewRomanPS-BoldMT"/>
          <w:b/>
          <w:color w:val="000000"/>
          <w:kern w:val="0"/>
        </w:rPr>
      </w:pPr>
    </w:p>
    <w:p w:rsidR="00D635DA" w:rsidRDefault="00504101">
      <w:pPr>
        <w:spacing w:line="276" w:lineRule="auto"/>
        <w:ind w:right="3403"/>
      </w:pPr>
      <w:r>
        <w:rPr>
          <w:rFonts w:ascii="TimesNewRomanPSMT" w:hAnsi="TimesNewRomanPSMT"/>
          <w:color w:val="000000"/>
          <w:kern w:val="0"/>
        </w:rPr>
        <w:t>………………………………………</w:t>
      </w:r>
    </w:p>
    <w:p w:rsidR="00D635DA" w:rsidRDefault="00D635DA">
      <w:pPr>
        <w:spacing w:line="276" w:lineRule="auto"/>
        <w:ind w:right="3403"/>
        <w:rPr>
          <w:rFonts w:ascii="TimesNewRomanPSMT" w:hAnsi="TimesNewRomanPSMT"/>
          <w:color w:val="000000"/>
          <w:kern w:val="0"/>
        </w:rPr>
      </w:pPr>
    </w:p>
    <w:p w:rsidR="00D635DA" w:rsidRDefault="00504101">
      <w:pPr>
        <w:spacing w:line="276" w:lineRule="auto"/>
        <w:ind w:right="3403"/>
      </w:pPr>
      <w:r>
        <w:rPr>
          <w:rFonts w:ascii="TimesNewRomanPSMT" w:hAnsi="TimesNewRomanPSMT"/>
          <w:color w:val="000000"/>
          <w:kern w:val="0"/>
        </w:rPr>
        <w:t>………………………………………</w:t>
      </w:r>
    </w:p>
    <w:p w:rsidR="00D635DA" w:rsidRDefault="00504101">
      <w:pPr>
        <w:spacing w:line="276" w:lineRule="auto"/>
        <w:ind w:right="3402"/>
      </w:pPr>
      <w:r>
        <w:rPr>
          <w:rFonts w:ascii="TimesNewRomanPS-ItalicMT" w:hAnsi="TimesNewRomanPS-ItalicMT"/>
          <w:i/>
          <w:color w:val="000000"/>
          <w:kern w:val="0"/>
        </w:rPr>
        <w:t>(pełna nazwa/firma, adres, w zależności od podmiotu: NIP/ REGON,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p>
    <w:p w:rsidR="00D635DA" w:rsidRDefault="00504101">
      <w:pPr>
        <w:spacing w:line="276" w:lineRule="auto"/>
      </w:pPr>
      <w:r>
        <w:rPr>
          <w:rFonts w:ascii="TimesNewRomanPSMT" w:hAnsi="TimesNewRomanPSMT"/>
          <w:color w:val="000000"/>
          <w:kern w:val="0"/>
          <w:u w:val="single"/>
        </w:rPr>
        <w:t>reprezentowany przez:</w:t>
      </w:r>
    </w:p>
    <w:p w:rsidR="00D635DA" w:rsidRDefault="00D635DA">
      <w:pPr>
        <w:spacing w:line="276" w:lineRule="auto"/>
        <w:rPr>
          <w:rFonts w:ascii="TimesNewRomanPSMT" w:hAnsi="TimesNewRomanPSMT"/>
          <w:color w:val="000000"/>
          <w:kern w:val="0"/>
          <w:u w:val="single"/>
        </w:rPr>
      </w:pPr>
    </w:p>
    <w:p w:rsidR="00D635DA" w:rsidRDefault="00504101">
      <w:pPr>
        <w:spacing w:line="276" w:lineRule="auto"/>
        <w:ind w:right="3403"/>
      </w:pPr>
      <w:r>
        <w:rPr>
          <w:rFonts w:ascii="TimesNewRomanPSMT" w:hAnsi="TimesNewRomanPSMT"/>
          <w:color w:val="000000"/>
          <w:kern w:val="0"/>
        </w:rPr>
        <w:t>………………………………………</w:t>
      </w:r>
    </w:p>
    <w:p w:rsidR="00D635DA" w:rsidRDefault="00D635DA">
      <w:pPr>
        <w:spacing w:line="276" w:lineRule="auto"/>
        <w:ind w:right="3403"/>
        <w:rPr>
          <w:rFonts w:ascii="TimesNewRomanPSMT" w:hAnsi="TimesNewRomanPSMT"/>
          <w:color w:val="000000"/>
          <w:kern w:val="0"/>
        </w:rPr>
      </w:pPr>
    </w:p>
    <w:p w:rsidR="00D635DA" w:rsidRDefault="00504101">
      <w:pPr>
        <w:spacing w:line="276" w:lineRule="auto"/>
        <w:ind w:right="3403"/>
      </w:pPr>
      <w:r>
        <w:rPr>
          <w:rFonts w:ascii="TimesNewRomanPSMT" w:hAnsi="TimesNewRomanPSMT"/>
          <w:color w:val="000000"/>
          <w:kern w:val="0"/>
        </w:rPr>
        <w:t>………………………………………</w:t>
      </w:r>
    </w:p>
    <w:p w:rsidR="00D635DA" w:rsidRDefault="00504101">
      <w:pPr>
        <w:spacing w:line="276" w:lineRule="auto"/>
        <w:ind w:right="3402"/>
      </w:pPr>
      <w:r>
        <w:rPr>
          <w:rFonts w:ascii="TimesNewRomanPS-ItalicMT" w:hAnsi="TimesNewRomanPS-ItalicMT"/>
          <w:i/>
          <w:color w:val="000000"/>
          <w:kern w:val="0"/>
        </w:rPr>
        <w:t>(imię, nazwisko, stanowisko/podstawa do  reprezentacji)</w:t>
      </w:r>
    </w:p>
    <w:p w:rsidR="00D635DA" w:rsidRDefault="00D635DA">
      <w:pPr>
        <w:rPr>
          <w:rFonts w:ascii="TimesNewRomanPSMT" w:hAnsi="TimesNewRomanPSMT"/>
          <w:color w:val="000000"/>
          <w:kern w:val="0"/>
        </w:rPr>
      </w:pPr>
    </w:p>
    <w:p w:rsidR="00D635DA" w:rsidRDefault="00504101">
      <w:pPr>
        <w:spacing w:after="120" w:line="360" w:lineRule="auto"/>
        <w:jc w:val="center"/>
      </w:pPr>
      <w:r>
        <w:rPr>
          <w:rFonts w:ascii="TimesNewRomanPS-BoldMT" w:hAnsi="TimesNewRomanPS-BoldMT"/>
          <w:b/>
          <w:color w:val="000000"/>
          <w:kern w:val="0"/>
          <w:u w:val="single"/>
        </w:rPr>
        <w:t xml:space="preserve">Oświadczenie wykonawcy </w:t>
      </w:r>
    </w:p>
    <w:p w:rsidR="00D635DA" w:rsidRDefault="00504101">
      <w:pPr>
        <w:jc w:val="center"/>
      </w:pPr>
      <w:r>
        <w:rPr>
          <w:rFonts w:ascii="TimesNewRomanPS-BoldMT" w:hAnsi="TimesNewRomanPS-BoldMT"/>
          <w:b/>
          <w:color w:val="000000"/>
          <w:kern w:val="0"/>
        </w:rPr>
        <w:t xml:space="preserve">składane na podstawie art. 25a ust. 1 ustawy z dnia 29 stycznia 2004 r. </w:t>
      </w:r>
    </w:p>
    <w:p w:rsidR="00D635DA" w:rsidRDefault="00504101">
      <w:pPr>
        <w:spacing w:after="120"/>
        <w:jc w:val="center"/>
      </w:pPr>
      <w:r>
        <w:rPr>
          <w:rFonts w:ascii="TimesNewRomanPS-BoldMT" w:hAnsi="TimesNewRomanPS-BoldMT"/>
          <w:b/>
          <w:color w:val="000000"/>
          <w:kern w:val="0"/>
        </w:rPr>
        <w:t xml:space="preserve"> Prawo zamówień publicznych (dalej jako: ustawa </w:t>
      </w:r>
      <w:proofErr w:type="spellStart"/>
      <w:r>
        <w:rPr>
          <w:rFonts w:ascii="TimesNewRomanPS-BoldMT" w:hAnsi="TimesNewRomanPS-BoldMT"/>
          <w:b/>
          <w:color w:val="000000"/>
          <w:kern w:val="0"/>
        </w:rPr>
        <w:t>Pzp</w:t>
      </w:r>
      <w:proofErr w:type="spellEnd"/>
      <w:r>
        <w:rPr>
          <w:rFonts w:ascii="TimesNewRomanPS-BoldMT" w:hAnsi="TimesNewRomanPS-BoldMT"/>
          <w:b/>
          <w:color w:val="000000"/>
          <w:kern w:val="0"/>
        </w:rPr>
        <w:t xml:space="preserve">), </w:t>
      </w:r>
    </w:p>
    <w:p w:rsidR="00D635DA" w:rsidRDefault="00504101">
      <w:pPr>
        <w:spacing w:line="360" w:lineRule="auto"/>
        <w:jc w:val="center"/>
      </w:pPr>
      <w:r>
        <w:rPr>
          <w:rFonts w:ascii="TimesNewRomanPS-BoldMT" w:hAnsi="TimesNewRomanPS-BoldMT"/>
          <w:b/>
          <w:color w:val="000000"/>
          <w:kern w:val="0"/>
          <w:u w:val="single"/>
        </w:rPr>
        <w:t xml:space="preserve">DOTYCZĄCE SPEŁNIANIA WARUNKÓW UDZIAŁU W POSTĘPOWANIU\ </w:t>
      </w:r>
    </w:p>
    <w:p w:rsidR="00D635DA" w:rsidRDefault="00D635DA">
      <w:pPr>
        <w:jc w:val="both"/>
        <w:rPr>
          <w:rFonts w:ascii="TimesNewRomanPSMT" w:hAnsi="TimesNewRomanPSMT"/>
          <w:color w:val="000000"/>
          <w:kern w:val="0"/>
        </w:rPr>
      </w:pPr>
    </w:p>
    <w:p w:rsidR="00D635DA" w:rsidRDefault="00504101">
      <w:pPr>
        <w:jc w:val="both"/>
      </w:pPr>
      <w:r>
        <w:rPr>
          <w:rFonts w:ascii="TimesNewRomanPSMT" w:hAnsi="TimesNewRomanPSMT"/>
          <w:color w:val="000000"/>
          <w:kern w:val="0"/>
        </w:rPr>
        <w:t xml:space="preserve">Na potrzeby postępowania o udzielenie zamówienia publicznego pn. </w:t>
      </w:r>
      <w:r>
        <w:rPr>
          <w:rFonts w:ascii="TimesNewRomanPS-BoldMT" w:hAnsi="TimesNewRomanPS-BoldMT"/>
          <w:b/>
          <w:color w:val="000000"/>
          <w:kern w:val="0"/>
        </w:rPr>
        <w:t>„Budowa studni głębinowej w m. Piątek”</w:t>
      </w:r>
      <w:r>
        <w:rPr>
          <w:rFonts w:ascii="TimesNewRomanPSMT" w:hAnsi="TimesNewRomanPSMT"/>
          <w:color w:val="000000"/>
          <w:kern w:val="0"/>
        </w:rPr>
        <w:t xml:space="preserve"> prowadzonego przez Gminę Piątek</w:t>
      </w:r>
      <w:r>
        <w:rPr>
          <w:rFonts w:ascii="TimesNewRomanPS-ItalicMT" w:hAnsi="TimesNewRomanPS-ItalicMT"/>
          <w:i/>
          <w:color w:val="000000"/>
          <w:kern w:val="0"/>
        </w:rPr>
        <w:t xml:space="preserve">, </w:t>
      </w:r>
      <w:r>
        <w:rPr>
          <w:rFonts w:ascii="TimesNewRomanPSMT" w:hAnsi="TimesNewRomanPSMT"/>
          <w:color w:val="000000"/>
          <w:kern w:val="0"/>
        </w:rPr>
        <w:t>oświadczam, co następuje:</w:t>
      </w:r>
    </w:p>
    <w:p w:rsidR="00D635DA" w:rsidRDefault="00D635DA">
      <w:pPr>
        <w:spacing w:line="360" w:lineRule="auto"/>
        <w:ind w:firstLine="709"/>
        <w:jc w:val="both"/>
        <w:rPr>
          <w:rFonts w:ascii="TimesNewRomanPSMT" w:hAnsi="TimesNewRomanPSMT"/>
          <w:color w:val="000000"/>
          <w:kern w:val="0"/>
        </w:rPr>
      </w:pPr>
    </w:p>
    <w:p w:rsidR="00D635DA" w:rsidRDefault="00504101">
      <w:pPr>
        <w:spacing w:line="360" w:lineRule="auto"/>
        <w:jc w:val="center"/>
      </w:pPr>
      <w:r>
        <w:rPr>
          <w:rFonts w:ascii="TimesNewRomanPS-BoldMT" w:hAnsi="TimesNewRomanPS-BoldMT"/>
          <w:b/>
          <w:color w:val="000000"/>
          <w:kern w:val="0"/>
        </w:rPr>
        <w:t>INFORMACJA DOTYCZĄCA WYKONAWCY:</w:t>
      </w:r>
    </w:p>
    <w:p w:rsidR="00D635DA" w:rsidRDefault="00D635DA">
      <w:pPr>
        <w:spacing w:line="360" w:lineRule="auto"/>
        <w:jc w:val="both"/>
        <w:rPr>
          <w:rFonts w:ascii="TimesNewRomanPSMT" w:hAnsi="TimesNewRomanPSMT"/>
          <w:color w:val="000000"/>
          <w:kern w:val="0"/>
        </w:rPr>
      </w:pPr>
    </w:p>
    <w:p w:rsidR="00D635DA" w:rsidRDefault="00504101">
      <w:pPr>
        <w:jc w:val="both"/>
      </w:pPr>
      <w:r>
        <w:rPr>
          <w:rFonts w:ascii="TimesNewRomanPSMT" w:hAnsi="TimesNewRomanPSMT"/>
          <w:color w:val="000000"/>
          <w:kern w:val="0"/>
        </w:rPr>
        <w:t>Oświadczam, że spełniam warunki udziału w postępowaniu określone przez zamawiającego w ……..…………………………………………………..…………………………………………..</w:t>
      </w:r>
      <w:r>
        <w:rPr>
          <w:rFonts w:ascii="TimesNewRomanPS-ItalicMT" w:hAnsi="TimesNewRomanPS-ItalicMT"/>
          <w:i/>
          <w:color w:val="000000"/>
          <w:kern w:val="0"/>
        </w:rPr>
        <w:t>(wskazać dokument i właściwą jednostkę redakcyjną dokumentu, w której określono warunki udziału w postępowaniu)</w:t>
      </w:r>
      <w:r>
        <w:rPr>
          <w:rFonts w:ascii="TimesNewRomanPSMT" w:hAnsi="TimesNewRomanPSMT"/>
          <w:color w:val="000000"/>
          <w:kern w:val="0"/>
        </w:rPr>
        <w:t>.</w:t>
      </w: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lastRenderedPageBreak/>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D635DA">
      <w:pPr>
        <w:spacing w:line="360" w:lineRule="auto"/>
        <w:jc w:val="both"/>
        <w:rPr>
          <w:rFonts w:ascii="TimesNewRomanPS-ItalicMT" w:hAnsi="TimesNewRomanPS-ItalicMT"/>
          <w:i/>
          <w:color w:val="000000"/>
          <w:kern w:val="0"/>
        </w:rPr>
      </w:pPr>
    </w:p>
    <w:p w:rsidR="00D635DA" w:rsidRDefault="00504101">
      <w:pPr>
        <w:spacing w:line="360" w:lineRule="auto"/>
        <w:jc w:val="center"/>
      </w:pPr>
      <w:r>
        <w:rPr>
          <w:rFonts w:ascii="TimesNewRomanPS-BoldMT" w:hAnsi="TimesNewRomanPS-BoldMT"/>
          <w:b/>
          <w:color w:val="000000"/>
          <w:kern w:val="0"/>
        </w:rPr>
        <w:t>INFORMACJA W ZWIĄZKU Z POLEGANIEM NA ZASOBACH INNYCH PODMIOTÓW</w:t>
      </w:r>
      <w:r>
        <w:rPr>
          <w:rFonts w:ascii="TimesNewRomanPSMT" w:hAnsi="TimesNewRomanPSMT"/>
          <w:color w:val="000000"/>
          <w:kern w:val="0"/>
        </w:rPr>
        <w:t>:</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 xml:space="preserve">Oświadczam, że w celu wykazania spełniania warunków udziału w postępowaniu, określonych przez zamawiającego w………………………………………………………...……….. </w:t>
      </w:r>
      <w:r>
        <w:rPr>
          <w:rFonts w:ascii="TimesNewRomanPS-ItalicMT" w:hAnsi="TimesNewRomanPS-ItalicMT"/>
          <w:i/>
          <w:color w:val="000000"/>
          <w:kern w:val="0"/>
        </w:rPr>
        <w:t>(wskazać dokument i właściwą jednostkę redakcyjną dokumentu, w której określono warunki udziału w postępowaniu),</w:t>
      </w:r>
      <w:r>
        <w:rPr>
          <w:rFonts w:ascii="TimesNewRomanPSMT" w:hAnsi="TimesNewRomanPSMT"/>
          <w:color w:val="000000"/>
          <w:kern w:val="0"/>
        </w:rPr>
        <w:t xml:space="preserve"> polegam na zasobach następującego/</w:t>
      </w:r>
      <w:proofErr w:type="spellStart"/>
      <w:r>
        <w:rPr>
          <w:rFonts w:ascii="TimesNewRomanPSMT" w:hAnsi="TimesNewRomanPSMT"/>
          <w:color w:val="000000"/>
          <w:kern w:val="0"/>
        </w:rPr>
        <w:t>ych</w:t>
      </w:r>
      <w:proofErr w:type="spellEnd"/>
      <w:r>
        <w:rPr>
          <w:rFonts w:ascii="TimesNewRomanPSMT" w:hAnsi="TimesNewRomanPSMT"/>
          <w:color w:val="000000"/>
          <w:kern w:val="0"/>
        </w:rPr>
        <w:t xml:space="preserve"> podmiotu/ów: ……………………………………………………………………………….</w:t>
      </w:r>
    </w:p>
    <w:p w:rsidR="00D635DA" w:rsidRDefault="00504101">
      <w:pPr>
        <w:spacing w:line="360" w:lineRule="auto"/>
        <w:jc w:val="both"/>
      </w:pPr>
      <w:r>
        <w:rPr>
          <w:rFonts w:ascii="TimesNewRomanPSMT" w:hAnsi="TimesNewRomanPSMT"/>
          <w:color w:val="000000"/>
          <w:kern w:val="0"/>
        </w:rPr>
        <w:t>..………………………………………………………………………….…………………………………….…………………………………….., w następującym zakresie: ……………………….……………………………</w:t>
      </w:r>
    </w:p>
    <w:p w:rsidR="00D635DA" w:rsidRDefault="00504101">
      <w:pPr>
        <w:spacing w:line="360" w:lineRule="auto"/>
        <w:jc w:val="both"/>
      </w:pPr>
      <w:r>
        <w:rPr>
          <w:rFonts w:ascii="TimesNewRomanPSMT" w:hAnsi="TimesNewRomanPSMT"/>
          <w:color w:val="000000"/>
          <w:kern w:val="0"/>
        </w:rPr>
        <w:t xml:space="preserve">……………………………………………………………………………………………………………………… </w:t>
      </w:r>
      <w:r>
        <w:rPr>
          <w:rFonts w:ascii="TimesNewRomanPS-ItalicMT" w:hAnsi="TimesNewRomanPS-ItalicMT"/>
          <w:i/>
          <w:color w:val="000000"/>
          <w:kern w:val="0"/>
        </w:rPr>
        <w:t xml:space="preserve">(wskazać podmiot i określić odpowiedni zakres dla wskazanego podmiotu). </w:t>
      </w:r>
    </w:p>
    <w:p w:rsidR="00D635DA" w:rsidRDefault="00D635DA">
      <w:pPr>
        <w:spacing w:line="360" w:lineRule="auto"/>
        <w:jc w:val="both"/>
        <w:rPr>
          <w:rFonts w:ascii="TimesNewRomanPS-ItalicMT" w:hAnsi="TimesNewRomanPS-ItalicMT"/>
          <w:i/>
          <w:color w:val="000000"/>
          <w:kern w:val="0"/>
        </w:rPr>
      </w:pP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504101">
      <w:pPr>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jc w:val="both"/>
        <w:rPr>
          <w:rFonts w:ascii="TimesNewRomanPSMT" w:hAnsi="TimesNewRomanPSMT"/>
          <w:color w:val="000000"/>
          <w:kern w:val="0"/>
        </w:rPr>
      </w:pPr>
    </w:p>
    <w:p w:rsidR="00D635DA" w:rsidRDefault="00504101">
      <w:pPr>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ind w:left="5664" w:firstLine="708"/>
        <w:jc w:val="both"/>
      </w:pPr>
      <w:r>
        <w:rPr>
          <w:rFonts w:ascii="TimesNewRomanPS-ItalicMT" w:hAnsi="TimesNewRomanPS-ItalicMT"/>
          <w:i/>
          <w:color w:val="000000"/>
          <w:kern w:val="0"/>
        </w:rPr>
        <w:t>(podpis)</w:t>
      </w:r>
    </w:p>
    <w:p w:rsidR="00D635DA" w:rsidRDefault="00D635DA">
      <w:pPr>
        <w:jc w:val="both"/>
        <w:rPr>
          <w:rFonts w:ascii="TimesNewRomanPSMT" w:hAnsi="TimesNewRomanPSMT"/>
          <w:color w:val="000000"/>
          <w:kern w:val="0"/>
        </w:rPr>
      </w:pPr>
    </w:p>
    <w:p w:rsidR="00D635DA" w:rsidRDefault="00D635DA">
      <w:pPr>
        <w:spacing w:line="360" w:lineRule="auto"/>
        <w:ind w:left="5664" w:firstLine="708"/>
        <w:jc w:val="both"/>
        <w:rPr>
          <w:rFonts w:ascii="TimesNewRomanPS-ItalicMT" w:hAnsi="TimesNewRomanPS-ItalicMT"/>
          <w:i/>
          <w:color w:val="000000"/>
          <w:kern w:val="0"/>
        </w:rPr>
      </w:pPr>
    </w:p>
    <w:p w:rsidR="00D635DA" w:rsidRDefault="00D635DA">
      <w:pPr>
        <w:spacing w:line="360" w:lineRule="auto"/>
        <w:ind w:left="5664" w:firstLine="708"/>
        <w:jc w:val="both"/>
        <w:rPr>
          <w:rFonts w:ascii="TimesNewRomanPS-ItalicMT" w:hAnsi="TimesNewRomanPS-ItalicMT"/>
          <w:i/>
          <w:color w:val="000000"/>
          <w:kern w:val="0"/>
        </w:rPr>
      </w:pPr>
    </w:p>
    <w:p w:rsidR="00D635DA" w:rsidRDefault="00504101">
      <w:pPr>
        <w:spacing w:line="360" w:lineRule="auto"/>
        <w:jc w:val="center"/>
      </w:pPr>
      <w:r>
        <w:rPr>
          <w:rFonts w:ascii="TimesNewRomanPS-BoldMT" w:hAnsi="TimesNewRomanPS-BoldMT"/>
          <w:b/>
          <w:color w:val="000000"/>
          <w:kern w:val="0"/>
        </w:rPr>
        <w:t>OŚWIADCZENIE DOTYCZĄCE PODANYCH INFORMACJI:</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Oświadczam, że wszystkie informacje podane w powyższych oświadczeniach są aktualne  i zgodne z prawdą oraz zostały przedstawione z pełną świadomością konsekwencji wprowadzenia zamawiającego w błąd przy przedstawianiu informacji.</w:t>
      </w:r>
    </w:p>
    <w:p w:rsidR="00D635DA" w:rsidRDefault="00D635DA">
      <w:pPr>
        <w:spacing w:line="360" w:lineRule="auto"/>
        <w:jc w:val="both"/>
        <w:rPr>
          <w:rFonts w:ascii="TimesNewRomanPSMT" w:hAnsi="TimesNewRomanPSMT"/>
          <w:color w:val="000000"/>
          <w:kern w:val="0"/>
        </w:rPr>
      </w:pP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2836" w:firstLine="709"/>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504101">
      <w:pPr>
        <w:spacing w:line="360" w:lineRule="auto"/>
        <w:ind w:left="5664" w:firstLine="708"/>
        <w:jc w:val="both"/>
      </w:pPr>
      <w:r>
        <w:rPr>
          <w:rFonts w:ascii="TimesNewRomanPS-ItalicMT" w:hAnsi="TimesNewRomanPS-ItalicMT"/>
          <w:i/>
          <w:color w:val="000000"/>
          <w:kern w:val="0"/>
        </w:rPr>
        <w:t>(podpis)</w:t>
      </w:r>
    </w:p>
    <w:p w:rsidR="00D635DA" w:rsidRDefault="00D635DA">
      <w:pPr>
        <w:spacing w:line="360" w:lineRule="auto"/>
        <w:jc w:val="both"/>
        <w:rPr>
          <w:rFonts w:ascii="TimesNewRomanPSMT" w:hAnsi="TimesNewRomanPSMT"/>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rsidP="00506A90">
      <w:pPr>
        <w:rPr>
          <w:rFonts w:ascii="TimesNewRomanPS-BoldMT" w:hAnsi="TimesNewRomanPS-BoldMT"/>
          <w:b/>
          <w:color w:val="000000"/>
          <w:kern w:val="0"/>
        </w:rPr>
      </w:pPr>
    </w:p>
    <w:p w:rsidR="00D635DA" w:rsidRDefault="00504101">
      <w:pPr>
        <w:tabs>
          <w:tab w:val="left" w:pos="426"/>
        </w:tabs>
        <w:ind w:left="1985" w:hanging="1843"/>
      </w:pPr>
      <w:r>
        <w:rPr>
          <w:rFonts w:ascii="TimesNewRomanPS-BoldMT" w:hAnsi="TimesNewRomanPS-BoldMT"/>
          <w:b/>
          <w:color w:val="000000"/>
          <w:kern w:val="0"/>
        </w:rPr>
        <w:t xml:space="preserve">Załącznik nr 4 – Oświadczenie o niezaleganiu z podatkami i opłatami lokalnymi </w:t>
      </w:r>
    </w:p>
    <w:p w:rsidR="00506A90" w:rsidRDefault="00506A90">
      <w:pPr>
        <w:tabs>
          <w:tab w:val="left" w:pos="426"/>
        </w:tabs>
        <w:ind w:left="5664"/>
        <w:rPr>
          <w:rFonts w:ascii="TimesNewRomanPS-BoldMT" w:hAnsi="TimesNewRomanPS-BoldMT"/>
          <w:b/>
          <w:color w:val="000000"/>
          <w:kern w:val="0"/>
        </w:rPr>
      </w:pPr>
    </w:p>
    <w:p w:rsidR="00D635DA" w:rsidRDefault="00504101">
      <w:pPr>
        <w:tabs>
          <w:tab w:val="left" w:pos="426"/>
        </w:tabs>
        <w:ind w:left="5664"/>
      </w:pPr>
      <w:r>
        <w:rPr>
          <w:rFonts w:ascii="TimesNewRomanPS-BoldMT" w:hAnsi="TimesNewRomanPS-BoldMT"/>
          <w:b/>
          <w:color w:val="000000"/>
          <w:kern w:val="0"/>
        </w:rPr>
        <w:t>Zamawiający:</w:t>
      </w:r>
      <w:r>
        <w:rPr>
          <w:rFonts w:ascii="TimesNewRomanPSMT" w:hAnsi="TimesNewRomanPSMT"/>
          <w:color w:val="000000"/>
          <w:kern w:val="0"/>
        </w:rPr>
        <w:t xml:space="preserve"> </w:t>
      </w:r>
    </w:p>
    <w:p w:rsidR="00506A90" w:rsidRDefault="00504101">
      <w:pPr>
        <w:ind w:left="4956"/>
        <w:jc w:val="both"/>
        <w:rPr>
          <w:rFonts w:ascii="TimesNewRomanPS-BoldMT" w:hAnsi="TimesNewRomanPS-BoldMT"/>
          <w:b/>
          <w:color w:val="000000"/>
          <w:kern w:val="0"/>
        </w:rPr>
      </w:pPr>
      <w:r>
        <w:rPr>
          <w:rFonts w:ascii="TimesNewRomanPS-BoldMT" w:hAnsi="TimesNewRomanPS-BoldMT"/>
          <w:b/>
          <w:color w:val="000000"/>
          <w:kern w:val="0"/>
        </w:rPr>
        <w:t xml:space="preserve">GMINA PIĄTEK, </w:t>
      </w:r>
    </w:p>
    <w:p w:rsidR="00D635DA" w:rsidRDefault="00504101">
      <w:pPr>
        <w:ind w:left="4956"/>
        <w:jc w:val="both"/>
      </w:pPr>
      <w:r>
        <w:rPr>
          <w:rFonts w:ascii="TimesNewRomanPS-BoldMT" w:hAnsi="TimesNewRomanPS-BoldMT"/>
          <w:b/>
          <w:color w:val="000000"/>
          <w:kern w:val="0"/>
        </w:rPr>
        <w:t>ul. Rynek 16, 99-120 Piątek</w:t>
      </w:r>
    </w:p>
    <w:p w:rsidR="00D635DA" w:rsidRDefault="00D635DA">
      <w:pPr>
        <w:jc w:val="center"/>
        <w:rPr>
          <w:rFonts w:ascii="TimesNewRomanPS-BoldMT" w:hAnsi="TimesNewRomanPS-BoldMT"/>
          <w:b/>
          <w:color w:val="000000"/>
          <w:kern w:val="0"/>
        </w:rPr>
      </w:pPr>
    </w:p>
    <w:p w:rsidR="00D635DA" w:rsidRDefault="00504101">
      <w:pPr>
        <w:jc w:val="both"/>
      </w:pPr>
      <w:r>
        <w:rPr>
          <w:rFonts w:ascii="TimesNewRomanPS-BoldMT" w:hAnsi="TimesNewRomanPS-BoldMT"/>
          <w:b/>
          <w:color w:val="000000"/>
          <w:kern w:val="0"/>
        </w:rPr>
        <w:t>Działając w imieniu Wykonawcy:</w:t>
      </w:r>
    </w:p>
    <w:p w:rsidR="00D635DA" w:rsidRDefault="00D635DA">
      <w:pPr>
        <w:jc w:val="both"/>
        <w:rPr>
          <w:rFonts w:ascii="TimesNewRomanPS-BoldMT" w:hAnsi="TimesNewRomanPS-BoldMT"/>
          <w:b/>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4318"/>
      </w:tblGrid>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both"/>
            </w:pPr>
            <w:r>
              <w:rPr>
                <w:rFonts w:ascii="TimesNewRomanPS-BoldMT" w:hAnsi="TimesNewRomanPS-BoldMT"/>
                <w:b/>
                <w:color w:val="000000"/>
                <w:kern w:val="0"/>
              </w:rPr>
              <w:t>Nazwa Wykonawcy</w:t>
            </w:r>
          </w:p>
        </w:tc>
        <w:tc>
          <w:tcPr>
            <w:tcW w:w="43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both"/>
            </w:pPr>
            <w:r>
              <w:rPr>
                <w:rFonts w:ascii="TimesNewRomanPS-BoldMT" w:hAnsi="TimesNewRomanPS-BoldMT"/>
                <w:b/>
                <w:color w:val="000000"/>
                <w:kern w:val="0"/>
              </w:rPr>
              <w:t>Adres Wykonawcy</w:t>
            </w:r>
          </w:p>
        </w:tc>
      </w:tr>
      <w:tr w:rsidR="00D635DA">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b/>
                <w:color w:val="000000"/>
                <w:kern w:val="0"/>
              </w:rPr>
            </w:pPr>
          </w:p>
          <w:p w:rsidR="00D635DA" w:rsidRDefault="00D635DA">
            <w:pPr>
              <w:rPr>
                <w:rFonts w:ascii="TimesNewRomanPS-BoldMT" w:hAnsi="TimesNewRomanPS-BoldMT"/>
                <w:b/>
                <w:color w:val="000000"/>
                <w:kern w:val="0"/>
              </w:rPr>
            </w:pP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4318"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b/>
                <w:color w:val="000000"/>
                <w:kern w:val="0"/>
              </w:rPr>
            </w:pPr>
          </w:p>
        </w:tc>
      </w:tr>
    </w:tbl>
    <w:p w:rsidR="00D635DA" w:rsidRDefault="00D635DA">
      <w:pPr>
        <w:jc w:val="both"/>
        <w:rPr>
          <w:rFonts w:ascii="TimesNewRomanPS-BoldMT" w:hAnsi="TimesNewRomanPS-BoldMT"/>
          <w:b/>
          <w:color w:val="000000"/>
          <w:kern w:val="0"/>
        </w:rPr>
      </w:pPr>
    </w:p>
    <w:p w:rsidR="00D635DA" w:rsidRDefault="00D635DA">
      <w:pPr>
        <w:jc w:val="both"/>
        <w:rPr>
          <w:rFonts w:ascii="TimesNewRomanPS-BoldMT" w:hAnsi="TimesNewRomanPS-BoldMT"/>
          <w:b/>
          <w:color w:val="000000"/>
          <w:kern w:val="0"/>
        </w:rPr>
      </w:pPr>
    </w:p>
    <w:p w:rsidR="00D635DA" w:rsidRDefault="00504101">
      <w:r>
        <w:rPr>
          <w:rFonts w:ascii="TimesNewRomanPSMT" w:hAnsi="TimesNewRomanPSMT"/>
          <w:color w:val="000000"/>
          <w:kern w:val="0"/>
        </w:rPr>
        <w:t>w związku z udziałem w postępowaniu o udzielenie zamówienia publicznego prowadzonego w trybie przetargu nieograniczonego,  zadanie pn.:</w:t>
      </w:r>
      <w:r>
        <w:rPr>
          <w:rFonts w:ascii="TimesNewRomanPS-BoldMT" w:hAnsi="TimesNewRomanPS-BoldMT"/>
          <w:b/>
          <w:color w:val="000000"/>
          <w:kern w:val="0"/>
        </w:rPr>
        <w:t xml:space="preserve"> „Budowa studni głębinowej w m. Piątek”.</w:t>
      </w:r>
    </w:p>
    <w:p w:rsidR="00D635DA" w:rsidRDefault="00504101">
      <w:pPr>
        <w:jc w:val="both"/>
      </w:pPr>
      <w:r>
        <w:rPr>
          <w:rFonts w:ascii="TimesNewRomanPS-BoldMT" w:hAnsi="TimesNewRomanPS-BoldMT"/>
          <w:b/>
          <w:color w:val="000000"/>
          <w:kern w:val="0"/>
        </w:rPr>
        <w:t xml:space="preserve"> </w:t>
      </w:r>
      <w:r>
        <w:rPr>
          <w:rFonts w:ascii="TimesNewRomanPSMT" w:hAnsi="TimesNewRomanPSMT"/>
          <w:color w:val="000000"/>
          <w:kern w:val="0"/>
        </w:rPr>
        <w:t>oświadczam, że wykonawca nie zalega* z opłacaniem podatków i opłat lokalnych, o których mowa w ustawie z dnia 12 stycznia 1991 r. o podatkach i opłatach lokalnych (Dz. U. z 201</w:t>
      </w:r>
      <w:r w:rsidR="00136593">
        <w:rPr>
          <w:rFonts w:ascii="TimesNewRomanPSMT" w:hAnsi="TimesNewRomanPSMT"/>
          <w:color w:val="000000"/>
          <w:kern w:val="0"/>
        </w:rPr>
        <w:t>9r., poz. 1170</w:t>
      </w:r>
      <w:r>
        <w:rPr>
          <w:rFonts w:ascii="TimesNewRomanPSMT" w:hAnsi="TimesNewRomanPSMT"/>
          <w:color w:val="000000"/>
          <w:kern w:val="0"/>
        </w:rPr>
        <w:t>)</w:t>
      </w:r>
    </w:p>
    <w:p w:rsidR="00D635DA" w:rsidRDefault="00D635DA">
      <w:pPr>
        <w:spacing w:after="200" w:line="276" w:lineRule="auto"/>
        <w:rPr>
          <w:rFonts w:ascii="TimesNewRomanPS-BoldMT" w:hAnsi="TimesNewRomanPS-BoldMT"/>
          <w:b/>
          <w:color w:val="000000"/>
          <w:kern w:val="0"/>
        </w:rPr>
      </w:pPr>
    </w:p>
    <w:p w:rsidR="00D635DA" w:rsidRDefault="00504101">
      <w:pPr>
        <w:spacing w:after="200" w:line="276" w:lineRule="auto"/>
        <w:jc w:val="right"/>
      </w:pPr>
      <w:r>
        <w:rPr>
          <w:rFonts w:ascii="TimesNewRomanPSMT" w:hAnsi="TimesNewRomanPSMT"/>
          <w:color w:val="000000"/>
          <w:kern w:val="0"/>
        </w:rPr>
        <w:t>.................................................................................................</w:t>
      </w:r>
    </w:p>
    <w:p w:rsidR="00D635DA" w:rsidRDefault="00504101">
      <w:pPr>
        <w:spacing w:after="200" w:line="276" w:lineRule="auto"/>
        <w:jc w:val="right"/>
      </w:pPr>
      <w:r>
        <w:rPr>
          <w:rFonts w:ascii="TimesNewRomanPS-ItalicMT" w:hAnsi="TimesNewRomanPS-ItalicMT"/>
          <w:i/>
          <w:color w:val="000000"/>
          <w:kern w:val="0"/>
        </w:rPr>
        <w:t>(data i czytelny  podpis uprawnionego przedstawiciela (i) Wykonawcy)</w:t>
      </w:r>
    </w:p>
    <w:p w:rsidR="00D635DA" w:rsidRDefault="00D635DA">
      <w:pPr>
        <w:spacing w:after="200" w:line="276" w:lineRule="auto"/>
        <w:jc w:val="right"/>
        <w:rPr>
          <w:rFonts w:ascii="TimesNewRomanPSMT" w:hAnsi="TimesNewRomanPSMT"/>
          <w:color w:val="000000"/>
          <w:kern w:val="0"/>
        </w:rPr>
      </w:pPr>
    </w:p>
    <w:p w:rsidR="00D635DA" w:rsidRDefault="00504101">
      <w:pPr>
        <w:ind w:left="567" w:hanging="567"/>
        <w:jc w:val="both"/>
      </w:pPr>
      <w:r>
        <w:rPr>
          <w:rFonts w:ascii="TimesNewRomanPSMT" w:hAnsi="TimesNewRomanPSMT"/>
          <w:color w:val="000000"/>
          <w:kern w:val="0"/>
        </w:rPr>
        <w:t xml:space="preserve"> </w:t>
      </w:r>
      <w:r>
        <w:rPr>
          <w:rFonts w:ascii="TimesNewRomanPSMT" w:hAnsi="TimesNewRomanPSMT"/>
          <w:color w:val="000000"/>
          <w:kern w:val="0"/>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635DA" w:rsidRDefault="00D635DA">
      <w:pPr>
        <w:ind w:left="567" w:hanging="567"/>
        <w:jc w:val="both"/>
        <w:rPr>
          <w:rFonts w:ascii="TimesNewRomanPSMT" w:hAnsi="TimesNewRomanPSMT"/>
          <w:color w:val="000000"/>
          <w:kern w:val="0"/>
        </w:rPr>
      </w:pPr>
    </w:p>
    <w:p w:rsidR="00D635DA" w:rsidRDefault="00504101">
      <w:pPr>
        <w:ind w:left="283" w:hanging="283"/>
      </w:pPr>
      <w:r>
        <w:rPr>
          <w:rFonts w:ascii="TimesNewRomanPSMT" w:hAnsi="TimesNewRomanPSMT"/>
          <w:color w:val="000000"/>
          <w:kern w:val="0"/>
        </w:rPr>
        <w:t>* W innej sytuacji należy złożyć stosowne oświadczenie.</w:t>
      </w:r>
    </w:p>
    <w:p w:rsidR="00D635DA" w:rsidRDefault="00D635DA">
      <w:pPr>
        <w:spacing w:after="200" w:line="276" w:lineRule="auto"/>
        <w:rPr>
          <w:rFonts w:ascii="TimesNewRomanPSMT" w:hAnsi="TimesNewRomanPSMT"/>
          <w:color w:val="000000"/>
          <w:kern w:val="0"/>
        </w:rPr>
      </w:pPr>
    </w:p>
    <w:p w:rsidR="00D635DA" w:rsidRDefault="00D635DA">
      <w:pPr>
        <w:jc w:val="both"/>
        <w:rPr>
          <w:rFonts w:ascii="TimesNewRomanPS-BoldMT" w:hAnsi="TimesNewRomanPS-BoldMT"/>
          <w:b/>
          <w:color w:val="000000"/>
          <w:kern w:val="0"/>
        </w:rPr>
      </w:pPr>
    </w:p>
    <w:p w:rsidR="00D635DA" w:rsidRDefault="00D635DA">
      <w:pPr>
        <w:spacing w:line="360" w:lineRule="auto"/>
        <w:jc w:val="both"/>
        <w:rPr>
          <w:rFonts w:ascii="TimesNewRomanPSMT" w:hAnsi="TimesNewRomanPSMT"/>
          <w:color w:val="000000"/>
          <w:kern w:val="0"/>
        </w:rPr>
      </w:pPr>
    </w:p>
    <w:p w:rsidR="00D635DA" w:rsidRDefault="00D635DA">
      <w:pPr>
        <w:jc w:val="both"/>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504101">
      <w:pPr>
        <w:jc w:val="both"/>
      </w:pPr>
      <w:r>
        <w:br w:type="page"/>
      </w:r>
    </w:p>
    <w:p w:rsidR="00D635DA" w:rsidRDefault="00504101">
      <w:pPr>
        <w:jc w:val="center"/>
      </w:pPr>
      <w:r>
        <w:rPr>
          <w:rFonts w:ascii="TimesNewRomanPS-BoldMT" w:hAnsi="TimesNewRomanPS-BoldMT"/>
          <w:b/>
          <w:color w:val="000000"/>
          <w:kern w:val="0"/>
        </w:rPr>
        <w:lastRenderedPageBreak/>
        <w:t>Załącznik nr 5</w:t>
      </w:r>
    </w:p>
    <w:p w:rsidR="00D635DA" w:rsidRDefault="00504101">
      <w:pPr>
        <w:tabs>
          <w:tab w:val="left" w:pos="426"/>
        </w:tabs>
      </w:pPr>
      <w:r>
        <w:rPr>
          <w:rFonts w:ascii="TimesNewRomanPS-BoldMT" w:hAnsi="TimesNewRomanPS-BoldMT"/>
          <w:b/>
          <w:color w:val="000000"/>
          <w:kern w:val="0"/>
        </w:rPr>
        <w:t>Zamawiający:</w:t>
      </w:r>
      <w:r>
        <w:rPr>
          <w:rFonts w:ascii="TimesNewRomanPSMT" w:hAnsi="TimesNewRomanPSMT"/>
          <w:color w:val="000000"/>
          <w:kern w:val="0"/>
        </w:rPr>
        <w:t xml:space="preserve"> </w:t>
      </w:r>
    </w:p>
    <w:p w:rsidR="00D635DA" w:rsidRDefault="00504101">
      <w:pPr>
        <w:tabs>
          <w:tab w:val="left" w:pos="426"/>
        </w:tabs>
      </w:pPr>
      <w:r>
        <w:rPr>
          <w:rFonts w:ascii="TimesNewRomanPS-BoldMT" w:hAnsi="TimesNewRomanPS-BoldMT"/>
          <w:b/>
          <w:color w:val="000000"/>
          <w:kern w:val="0"/>
        </w:rPr>
        <w:t>Gmina Piątek, ul. Rynek 16, 99-120 Piątek</w:t>
      </w:r>
    </w:p>
    <w:p w:rsidR="00D635DA" w:rsidRDefault="00504101">
      <w:pPr>
        <w:spacing w:line="276" w:lineRule="auto"/>
      </w:pPr>
      <w:r>
        <w:rPr>
          <w:rFonts w:ascii="TimesNewRomanPS-BoldMT" w:hAnsi="TimesNewRomanPS-BoldMT"/>
          <w:b/>
          <w:color w:val="000000"/>
          <w:kern w:val="0"/>
        </w:rPr>
        <w:t>Wykonawca:</w:t>
      </w:r>
    </w:p>
    <w:p w:rsidR="00D635DA" w:rsidRDefault="00504101">
      <w:pPr>
        <w:spacing w:line="276" w:lineRule="auto"/>
        <w:ind w:right="3403"/>
      </w:pPr>
      <w:r>
        <w:rPr>
          <w:rFonts w:ascii="TimesNewRomanPSMT" w:hAnsi="TimesNewRomanPSMT"/>
          <w:color w:val="000000"/>
          <w:kern w:val="0"/>
        </w:rPr>
        <w:t>………………………………………</w:t>
      </w:r>
    </w:p>
    <w:p w:rsidR="00D635DA" w:rsidRDefault="00504101">
      <w:pPr>
        <w:spacing w:line="276" w:lineRule="auto"/>
        <w:ind w:right="3402"/>
      </w:pPr>
      <w:r>
        <w:rPr>
          <w:rFonts w:ascii="TimesNewRomanPS-ItalicMT" w:hAnsi="TimesNewRomanPS-ItalicMT"/>
          <w:i/>
          <w:color w:val="000000"/>
          <w:kern w:val="0"/>
        </w:rPr>
        <w:t>(pełna nazwa/firma, adres, w zależności od podmiotu: NIP/ REGON,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p>
    <w:p w:rsidR="00D635DA" w:rsidRDefault="00504101">
      <w:pPr>
        <w:spacing w:line="276" w:lineRule="auto"/>
      </w:pPr>
      <w:r>
        <w:rPr>
          <w:rFonts w:ascii="TimesNewRomanPSMT" w:hAnsi="TimesNewRomanPSMT"/>
          <w:color w:val="000000"/>
          <w:kern w:val="0"/>
          <w:u w:val="single"/>
        </w:rPr>
        <w:t>reprezentowany przez:</w:t>
      </w:r>
    </w:p>
    <w:p w:rsidR="00D635DA" w:rsidRDefault="00504101">
      <w:pPr>
        <w:spacing w:line="276" w:lineRule="auto"/>
        <w:ind w:right="3403"/>
      </w:pPr>
      <w:r>
        <w:rPr>
          <w:rFonts w:ascii="TimesNewRomanPSMT" w:hAnsi="TimesNewRomanPSMT"/>
          <w:color w:val="000000"/>
          <w:kern w:val="0"/>
        </w:rPr>
        <w:t>………………………………………</w:t>
      </w:r>
    </w:p>
    <w:p w:rsidR="00D635DA" w:rsidRDefault="00504101">
      <w:pPr>
        <w:spacing w:line="276" w:lineRule="auto"/>
        <w:ind w:right="3402"/>
      </w:pPr>
      <w:r>
        <w:rPr>
          <w:rFonts w:ascii="TimesNewRomanPS-ItalicMT" w:hAnsi="TimesNewRomanPS-ItalicMT"/>
          <w:i/>
          <w:color w:val="000000"/>
          <w:kern w:val="0"/>
        </w:rPr>
        <w:t>(imię, nazwisko, stanowisko/podstawa do  reprezentacji)</w:t>
      </w: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 xml:space="preserve">WYKAZ OSÓB, SKIEROWANYCH PRZEZ WYKONAWCĘ DO REALIZACJI ZAMÓWIENIA PUBLICZNEGO </w:t>
      </w:r>
    </w:p>
    <w:p w:rsidR="00D635DA" w:rsidRDefault="00504101">
      <w:pPr>
        <w:jc w:val="center"/>
      </w:pPr>
      <w:r>
        <w:rPr>
          <w:rFonts w:ascii="TimesNewRomanPS-BoldMT" w:hAnsi="TimesNewRomanPS-BoldMT"/>
          <w:b/>
          <w:color w:val="000000"/>
          <w:kern w:val="0"/>
        </w:rPr>
        <w:t xml:space="preserve"> </w:t>
      </w:r>
    </w:p>
    <w:p w:rsidR="00D635DA" w:rsidRDefault="00504101">
      <w:r>
        <w:rPr>
          <w:rFonts w:ascii="TimesNewRomanPSMT" w:hAnsi="TimesNewRomanPSMT"/>
          <w:color w:val="000000"/>
          <w:kern w:val="0"/>
        </w:rPr>
        <w:t xml:space="preserve">Nazwa Wykonawcy:......................................................................................................................................................................................................... </w:t>
      </w:r>
    </w:p>
    <w:p w:rsidR="00D635DA" w:rsidRDefault="00504101">
      <w:r>
        <w:rPr>
          <w:rFonts w:ascii="TimesNewRomanPSMT" w:hAnsi="TimesNewRomanPSMT"/>
          <w:color w:val="000000"/>
          <w:kern w:val="0"/>
        </w:rPr>
        <w:t>Adres Wykonawcy:...........................................................................................................................................................................................................</w:t>
      </w:r>
    </w:p>
    <w:p w:rsidR="00D635DA" w:rsidRDefault="00D635DA">
      <w:pPr>
        <w:tabs>
          <w:tab w:val="left" w:pos="345"/>
          <w:tab w:val="left" w:pos="705"/>
          <w:tab w:val="left" w:pos="771"/>
        </w:tabs>
        <w:rPr>
          <w:rFonts w:ascii="TimesNewRomanPS-BoldMT" w:hAnsi="TimesNewRomanPS-BoldMT"/>
          <w:b/>
          <w:color w:val="000000"/>
          <w:kern w:val="0"/>
        </w:rPr>
      </w:pPr>
    </w:p>
    <w:p w:rsidR="00D635DA" w:rsidRDefault="00504101">
      <w:r>
        <w:rPr>
          <w:rFonts w:ascii="TimesNewRomanPSMT" w:hAnsi="TimesNewRomanPSMT"/>
          <w:color w:val="000000"/>
          <w:kern w:val="0"/>
        </w:rPr>
        <w:t>Oświadczam – oświadczamy*, że do realizacji zamówienia publicznego pn. ……………………………………………..</w:t>
      </w:r>
    </w:p>
    <w:p w:rsidR="00D635DA" w:rsidRDefault="00504101">
      <w:r>
        <w:rPr>
          <w:rFonts w:ascii="TimesNewRomanPSMT" w:hAnsi="TimesNewRomanPSMT"/>
          <w:color w:val="000000"/>
          <w:kern w:val="0"/>
        </w:rPr>
        <w:t>przewidujemy skierować następujące osoby, umożliwiającą realizację zamówienia na odpowiednim poziomie:</w:t>
      </w:r>
    </w:p>
    <w:tbl>
      <w:tblPr>
        <w:tblW w:w="1025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518"/>
        <w:gridCol w:w="1125"/>
        <w:gridCol w:w="1796"/>
        <w:gridCol w:w="1699"/>
        <w:gridCol w:w="1672"/>
        <w:gridCol w:w="1782"/>
        <w:gridCol w:w="1660"/>
      </w:tblGrid>
      <w:tr w:rsidR="00D635DA" w:rsidTr="00EC0FD1">
        <w:trPr>
          <w:trHeight w:val="1793"/>
        </w:trPr>
        <w:tc>
          <w:tcPr>
            <w:tcW w:w="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Lp.</w:t>
            </w:r>
          </w:p>
        </w:tc>
        <w:tc>
          <w:tcPr>
            <w:tcW w:w="1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Imię i nazwisko</w:t>
            </w:r>
          </w:p>
        </w:tc>
        <w:tc>
          <w:tcPr>
            <w:tcW w:w="1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Opis posiadanych kwalifikacji zawodowych</w:t>
            </w:r>
          </w:p>
          <w:p w:rsidR="00D635DA" w:rsidRDefault="00504101">
            <w:pPr>
              <w:jc w:val="center"/>
            </w:pPr>
            <w:r>
              <w:rPr>
                <w:rFonts w:ascii="TimesNewRomanPS-BoldMT" w:hAnsi="TimesNewRomanPS-BoldMT"/>
                <w:b/>
                <w:color w:val="000000"/>
                <w:kern w:val="0"/>
              </w:rPr>
              <w:t>/uprawnienia**</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Doświadczenie zawodowe</w:t>
            </w:r>
          </w:p>
        </w:tc>
        <w:tc>
          <w:tcPr>
            <w:tcW w:w="16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Wykształcenie</w:t>
            </w:r>
          </w:p>
        </w:tc>
        <w:tc>
          <w:tcPr>
            <w:tcW w:w="1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Zakres wykonywanych</w:t>
            </w:r>
          </w:p>
          <w:p w:rsidR="00D635DA" w:rsidRDefault="00504101">
            <w:pPr>
              <w:jc w:val="center"/>
            </w:pPr>
            <w:r>
              <w:rPr>
                <w:rFonts w:ascii="TimesNewRomanPS-BoldMT" w:hAnsi="TimesNewRomanPS-BoldMT"/>
                <w:b/>
                <w:color w:val="000000"/>
                <w:kern w:val="0"/>
              </w:rPr>
              <w:t>czynności</w:t>
            </w:r>
          </w:p>
        </w:tc>
        <w:tc>
          <w:tcPr>
            <w:tcW w:w="1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Podstawa dysponowania osobą***</w:t>
            </w:r>
          </w:p>
        </w:tc>
      </w:tr>
      <w:tr w:rsidR="00D635DA" w:rsidTr="00EC0FD1">
        <w:trPr>
          <w:trHeight w:val="309"/>
        </w:trPr>
        <w:tc>
          <w:tcPr>
            <w:tcW w:w="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2</w:t>
            </w:r>
          </w:p>
        </w:tc>
        <w:tc>
          <w:tcPr>
            <w:tcW w:w="1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3</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4</w:t>
            </w:r>
          </w:p>
        </w:tc>
        <w:tc>
          <w:tcPr>
            <w:tcW w:w="167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5</w:t>
            </w:r>
          </w:p>
        </w:tc>
        <w:tc>
          <w:tcPr>
            <w:tcW w:w="178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6</w:t>
            </w:r>
          </w:p>
        </w:tc>
        <w:tc>
          <w:tcPr>
            <w:tcW w:w="166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7</w:t>
            </w:r>
          </w:p>
        </w:tc>
      </w:tr>
      <w:tr w:rsidR="00D635DA" w:rsidTr="00EC0FD1">
        <w:trPr>
          <w:trHeight w:val="293"/>
        </w:trPr>
        <w:tc>
          <w:tcPr>
            <w:tcW w:w="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67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782"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tc>
      </w:tr>
    </w:tbl>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504101" w:rsidP="00506A90">
      <w:pPr>
        <w:spacing w:line="360" w:lineRule="auto"/>
        <w:jc w:val="right"/>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 xml:space="preserve">               …………………………………………</w:t>
      </w:r>
    </w:p>
    <w:p w:rsidR="00D635DA" w:rsidRDefault="00504101">
      <w:pPr>
        <w:spacing w:line="360" w:lineRule="auto"/>
        <w:ind w:left="7800" w:firstLine="708"/>
        <w:jc w:val="both"/>
      </w:pPr>
      <w:r>
        <w:rPr>
          <w:rFonts w:ascii="TimesNewRomanPS-ItalicMT" w:hAnsi="TimesNewRomanPS-ItalicMT"/>
          <w:i/>
          <w:color w:val="000000"/>
          <w:kern w:val="0"/>
        </w:rPr>
        <w:t xml:space="preserve">       (podpis)</w:t>
      </w:r>
    </w:p>
    <w:p w:rsidR="00D635DA" w:rsidRDefault="00504101">
      <w:r>
        <w:rPr>
          <w:rFonts w:ascii="TimesNewRomanPSMT" w:hAnsi="TimesNewRomanPSMT"/>
          <w:color w:val="000000"/>
          <w:kern w:val="0"/>
        </w:rPr>
        <w:t>*     niepotrzebne skreślić;</w:t>
      </w:r>
    </w:p>
    <w:p w:rsidR="00D635DA" w:rsidRDefault="00504101">
      <w:r>
        <w:rPr>
          <w:rFonts w:ascii="TimesNewRomanPSMT" w:hAnsi="TimesNewRomanPSMT"/>
          <w:color w:val="000000"/>
          <w:kern w:val="0"/>
        </w:rPr>
        <w:t>**   należy określić rodzaj i zakres kwalifikacji zawodowych zgodnie z posiadanymi uprawnieniami;</w:t>
      </w:r>
    </w:p>
    <w:p w:rsidR="00D635DA" w:rsidRDefault="00504101">
      <w:r>
        <w:rPr>
          <w:rFonts w:ascii="TimesNewRomanPSMT" w:hAnsi="TimesNewRomanPSMT"/>
          <w:color w:val="000000"/>
          <w:kern w:val="0"/>
        </w:rPr>
        <w:t>*** należy określić podstawę np. umowa o pracę, zlecenie,  itp.</w:t>
      </w:r>
    </w:p>
    <w:p w:rsidR="00D635DA" w:rsidRDefault="00D635DA">
      <w:pPr>
        <w:jc w:val="both"/>
        <w:rPr>
          <w:rFonts w:ascii="TimesNewRomanPS-BoldMT" w:hAnsi="TimesNewRomanPS-BoldMT"/>
          <w:b/>
          <w:color w:val="000000"/>
          <w:kern w:val="0"/>
        </w:rPr>
      </w:pPr>
    </w:p>
    <w:p w:rsidR="00D635DA" w:rsidRDefault="00D635DA">
      <w:pPr>
        <w:jc w:val="both"/>
        <w:rPr>
          <w:rFonts w:ascii="TimesNewRomanPS-BoldMT" w:hAnsi="TimesNewRomanPS-BoldMT"/>
          <w:b/>
          <w:color w:val="000000"/>
          <w:kern w:val="0"/>
        </w:rPr>
      </w:pPr>
    </w:p>
    <w:p w:rsidR="00D635DA" w:rsidRDefault="00D635DA">
      <w:pPr>
        <w:jc w:val="both"/>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lastRenderedPageBreak/>
        <w:t>Załącznik nr 6</w:t>
      </w:r>
    </w:p>
    <w:p w:rsidR="00D635DA" w:rsidRDefault="00D635DA">
      <w:pPr>
        <w:jc w:val="center"/>
        <w:rPr>
          <w:rFonts w:ascii="TimesNewRomanPS-BoldItalicMT" w:hAnsi="TimesNewRomanPS-BoldItalicMT"/>
          <w:b/>
          <w:i/>
          <w:color w:val="000000"/>
          <w:kern w:val="0"/>
        </w:rPr>
      </w:pPr>
    </w:p>
    <w:p w:rsidR="00D635DA" w:rsidRDefault="00504101">
      <w:pPr>
        <w:tabs>
          <w:tab w:val="left" w:pos="345"/>
          <w:tab w:val="left" w:pos="710"/>
          <w:tab w:val="left" w:pos="771"/>
        </w:tabs>
        <w:ind w:left="61"/>
        <w:jc w:val="center"/>
      </w:pPr>
      <w:r>
        <w:rPr>
          <w:rFonts w:ascii="TimesNewRomanPS-BoldMT" w:hAnsi="TimesNewRomanPS-BoldMT"/>
          <w:b/>
          <w:color w:val="000000"/>
          <w:kern w:val="0"/>
        </w:rPr>
        <w:t>WYKAZ ROBÓT BUDOWLANYCH</w:t>
      </w:r>
    </w:p>
    <w:p w:rsidR="00D635DA" w:rsidRDefault="00504101">
      <w:pPr>
        <w:spacing w:line="276" w:lineRule="auto"/>
      </w:pPr>
      <w:r>
        <w:rPr>
          <w:rFonts w:ascii="TimesNewRomanPSMT" w:hAnsi="TimesNewRomanPSMT"/>
          <w:color w:val="000000"/>
          <w:kern w:val="0"/>
        </w:rPr>
        <w:t xml:space="preserve">Nazwa Wykonawcy:......................................................................................................................................................................................................... </w:t>
      </w:r>
    </w:p>
    <w:p w:rsidR="00D635DA" w:rsidRDefault="00504101">
      <w:pPr>
        <w:spacing w:line="276" w:lineRule="auto"/>
      </w:pPr>
      <w:r>
        <w:rPr>
          <w:rFonts w:ascii="TimesNewRomanPSMT" w:hAnsi="TimesNewRomanPSMT"/>
          <w:color w:val="000000"/>
          <w:kern w:val="0"/>
        </w:rPr>
        <w:t>Adres Wykonawcy:...........................................................................................................................................................................................................</w:t>
      </w:r>
    </w:p>
    <w:p w:rsidR="00D635DA" w:rsidRDefault="00504101">
      <w:pPr>
        <w:jc w:val="both"/>
      </w:pPr>
      <w:r>
        <w:rPr>
          <w:rFonts w:ascii="TimesNewRomanPS-ItalicMT" w:hAnsi="TimesNewRomanPS-ItalicMT"/>
          <w:i/>
          <w:color w:val="000000"/>
          <w:kern w:val="0"/>
        </w:rPr>
        <w:t>Oświadczam – oświadczamy*</w:t>
      </w:r>
      <w:r>
        <w:rPr>
          <w:rFonts w:ascii="TimesNewRomanPSMT" w:hAnsi="TimesNewRomanPSMT"/>
          <w:color w:val="000000"/>
          <w:kern w:val="0"/>
        </w:rPr>
        <w:t xml:space="preserve">, że </w:t>
      </w:r>
      <w:r>
        <w:rPr>
          <w:rFonts w:ascii="TimesNewRomanPS-ItalicMT" w:hAnsi="TimesNewRomanPS-ItalicMT"/>
          <w:i/>
          <w:color w:val="000000"/>
          <w:kern w:val="0"/>
        </w:rPr>
        <w:t>zrealizowałem – zrealizowaliśmy*</w:t>
      </w:r>
      <w:r>
        <w:rPr>
          <w:rFonts w:ascii="TimesNewRomanPSMT" w:hAnsi="TimesNewRomanPSMT"/>
          <w:color w:val="000000"/>
          <w:kern w:val="0"/>
        </w:rPr>
        <w:t xml:space="preserve"> następujące roboty:</w:t>
      </w:r>
    </w:p>
    <w:p w:rsidR="00D635DA" w:rsidRDefault="00D635DA">
      <w:pPr>
        <w:jc w:val="both"/>
        <w:rPr>
          <w:rFonts w:ascii="TimesNewRomanPSMT" w:hAnsi="TimesNewRomanPSMT"/>
          <w:color w:val="000000"/>
          <w:kern w:val="0"/>
        </w:rPr>
      </w:pPr>
    </w:p>
    <w:tbl>
      <w:tblPr>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223"/>
        <w:gridCol w:w="1762"/>
        <w:gridCol w:w="1437"/>
        <w:gridCol w:w="1416"/>
        <w:gridCol w:w="1387"/>
        <w:gridCol w:w="1523"/>
      </w:tblGrid>
      <w:tr w:rsidR="00D635DA">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Lp.</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Nazwa/Firma</w:t>
            </w:r>
          </w:p>
          <w:p w:rsidR="00D635DA" w:rsidRDefault="00504101">
            <w:pPr>
              <w:jc w:val="center"/>
            </w:pPr>
            <w:r>
              <w:rPr>
                <w:rFonts w:ascii="TimesNewRomanPS-BoldMT" w:hAnsi="TimesNewRomanPS-BoldMT"/>
                <w:b/>
                <w:color w:val="000000"/>
                <w:kern w:val="0"/>
              </w:rPr>
              <w:t>i adres</w:t>
            </w:r>
          </w:p>
          <w:p w:rsidR="00D635DA" w:rsidRDefault="00504101">
            <w:pPr>
              <w:jc w:val="center"/>
            </w:pPr>
            <w:r>
              <w:rPr>
                <w:rFonts w:ascii="TimesNewRomanPS-BoldMT" w:hAnsi="TimesNewRomanPS-BoldMT"/>
                <w:b/>
                <w:color w:val="000000"/>
                <w:kern w:val="0"/>
              </w:rPr>
              <w:t>Zamawiającego</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Rodzaj zamówienia/ przedmiot</w:t>
            </w:r>
            <w:r>
              <w:rPr>
                <w:rFonts w:ascii="TimesNewRomanPSMT" w:hAnsi="TimesNewRomanPSMT"/>
                <w:color w:val="000000"/>
                <w:kern w:val="0"/>
              </w:rPr>
              <w:t xml:space="preserve"> -krótki</w:t>
            </w:r>
            <w:r>
              <w:rPr>
                <w:rFonts w:ascii="TimesNewRomanPS-BoldMT" w:hAnsi="TimesNewRomanPS-BoldMT"/>
                <w:b/>
                <w:color w:val="000000"/>
                <w:kern w:val="0"/>
              </w:rPr>
              <w:t xml:space="preserve"> </w:t>
            </w:r>
            <w:r>
              <w:rPr>
                <w:rFonts w:ascii="TimesNewRomanPSMT" w:hAnsi="TimesNewRomanPSMT"/>
                <w:color w:val="000000"/>
                <w:kern w:val="0"/>
              </w:rPr>
              <w:t>opis prac wykonanych w ramach danej roboty, rodzaj robót</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 xml:space="preserve">Wartość zamówienia </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Miejsce wykonania</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 xml:space="preserve">Data </w:t>
            </w:r>
          </w:p>
          <w:p w:rsidR="00D635DA" w:rsidRDefault="00504101">
            <w:pPr>
              <w:jc w:val="center"/>
            </w:pPr>
            <w:r>
              <w:rPr>
                <w:rFonts w:ascii="TimesNewRomanPS-BoldMT" w:hAnsi="TimesNewRomanPS-BoldMT"/>
                <w:b/>
                <w:color w:val="000000"/>
                <w:kern w:val="0"/>
              </w:rPr>
              <w:t>wykonania robót budowlanych - zakończenie</w:t>
            </w:r>
          </w:p>
          <w:p w:rsidR="00D635DA" w:rsidRDefault="00504101">
            <w:pPr>
              <w:jc w:val="center"/>
            </w:pPr>
            <w:r>
              <w:rPr>
                <w:rFonts w:ascii="TimesNewRomanPS-BoldMT" w:hAnsi="TimesNewRomanPS-BoldMT"/>
                <w:b/>
                <w:color w:val="000000"/>
                <w:kern w:val="0"/>
              </w:rPr>
              <w:t>(</w:t>
            </w:r>
            <w:proofErr w:type="spellStart"/>
            <w:r>
              <w:rPr>
                <w:rFonts w:ascii="TimesNewRomanPS-BoldMT" w:hAnsi="TimesNewRomanPS-BoldMT"/>
                <w:b/>
                <w:color w:val="000000"/>
                <w:kern w:val="0"/>
              </w:rPr>
              <w:t>dd.mm.rrrr</w:t>
            </w:r>
            <w:proofErr w:type="spellEnd"/>
            <w:r>
              <w:rPr>
                <w:rFonts w:ascii="TimesNewRomanPS-BoldMT" w:hAnsi="TimesNewRomanPS-BoldMT"/>
                <w:b/>
                <w:color w:val="000000"/>
                <w:kern w:val="0"/>
              </w:rPr>
              <w:t>)</w:t>
            </w:r>
          </w:p>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BoldMT" w:hAnsi="TimesNewRomanPS-BoldMT"/>
                <w:b/>
                <w:color w:val="000000"/>
                <w:kern w:val="0"/>
              </w:rPr>
              <w:t>5</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504101">
            <w:pPr>
              <w:jc w:val="center"/>
            </w:pPr>
            <w:r>
              <w:rPr>
                <w:rFonts w:ascii="TimesNewRomanPS-BoldMT" w:hAnsi="TimesNewRomanPS-BoldMT"/>
                <w:b/>
                <w:color w:val="000000"/>
                <w:kern w:val="0"/>
              </w:rPr>
              <w:t>6</w:t>
            </w:r>
          </w:p>
        </w:tc>
      </w:tr>
      <w:tr w:rsidR="00D635DA">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D635DA">
        <w:tc>
          <w:tcPr>
            <w:tcW w:w="1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504101">
            <w:pPr>
              <w:jc w:val="center"/>
            </w:pPr>
            <w:r>
              <w:rPr>
                <w:rFonts w:ascii="TimesNewRomanPSMT" w:hAnsi="TimesNewRomanPSMT"/>
                <w:color w:val="000000"/>
                <w:kern w:val="0"/>
              </w:rPr>
              <w:t>3</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D635DA" w:rsidRDefault="00D63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tc>
      </w:tr>
    </w:tbl>
    <w:p w:rsidR="00D635DA" w:rsidRDefault="00D635DA">
      <w:pPr>
        <w:spacing w:line="360" w:lineRule="auto"/>
        <w:jc w:val="both"/>
        <w:rPr>
          <w:rFonts w:ascii="TimesNewRomanPSMT" w:hAnsi="TimesNewRomanPSMT"/>
          <w:color w:val="000000"/>
          <w:kern w:val="0"/>
        </w:rPr>
      </w:pP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both"/>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right"/>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 xml:space="preserve">       …………………………………………</w:t>
      </w:r>
    </w:p>
    <w:p w:rsidR="00D635DA" w:rsidRDefault="00504101">
      <w:pPr>
        <w:spacing w:line="360" w:lineRule="auto"/>
        <w:ind w:left="7800" w:firstLine="708"/>
        <w:jc w:val="both"/>
      </w:pPr>
      <w:r>
        <w:rPr>
          <w:rFonts w:ascii="TimesNewRomanPS-ItalicMT" w:hAnsi="TimesNewRomanPS-ItalicMT"/>
          <w:i/>
          <w:color w:val="000000"/>
          <w:kern w:val="0"/>
        </w:rPr>
        <w:t>(podpis)</w:t>
      </w:r>
    </w:p>
    <w:p w:rsidR="00D635DA" w:rsidRDefault="00D635DA">
      <w:pPr>
        <w:tabs>
          <w:tab w:val="left" w:pos="3053"/>
        </w:tabs>
        <w:rPr>
          <w:rFonts w:ascii="TimesNewRomanPS-BoldMT" w:hAnsi="TimesNewRomanPS-BoldMT"/>
          <w:b/>
          <w:color w:val="000000"/>
          <w:kern w:val="0"/>
        </w:rPr>
      </w:pPr>
    </w:p>
    <w:p w:rsidR="00D635DA" w:rsidRDefault="00504101">
      <w:pPr>
        <w:tabs>
          <w:tab w:val="left" w:pos="3053"/>
        </w:tabs>
      </w:pPr>
      <w:r>
        <w:rPr>
          <w:rFonts w:ascii="TimesNewRomanPS-BoldMT" w:hAnsi="TimesNewRomanPS-BoldMT"/>
          <w:b/>
          <w:color w:val="000000"/>
          <w:kern w:val="0"/>
        </w:rPr>
        <w:t>UWAGA:</w:t>
      </w:r>
    </w:p>
    <w:p w:rsidR="00D635DA" w:rsidRDefault="00504101">
      <w:pPr>
        <w:jc w:val="both"/>
      </w:pPr>
      <w:r>
        <w:rPr>
          <w:rFonts w:ascii="TimesNewRomanPSMT" w:hAnsi="TimesNewRomanPSMT"/>
          <w:color w:val="000000"/>
          <w:kern w:val="0"/>
        </w:rPr>
        <w:t>Należy dołączyć dowody, że ww. roboty zostały wykonane należycie, w szczególności należy podać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504101" w:rsidP="00506A90">
      <w:r>
        <w:rPr>
          <w:rFonts w:ascii="TimesNewRomanPSMT" w:hAnsi="TimesNewRomanPSMT"/>
          <w:color w:val="000000"/>
          <w:kern w:val="0"/>
        </w:rPr>
        <w:t>* niepotrzebne skreślić</w:t>
      </w:r>
    </w:p>
    <w:p w:rsidR="00506A90" w:rsidRPr="00506A90" w:rsidRDefault="00506A90" w:rsidP="00506A90"/>
    <w:p w:rsidR="00D635DA" w:rsidRDefault="00D635DA">
      <w:pPr>
        <w:tabs>
          <w:tab w:val="left" w:pos="360"/>
        </w:tabs>
        <w:jc w:val="center"/>
        <w:rPr>
          <w:rFonts w:ascii="TimesNewRomanPS-BoldMT" w:hAnsi="TimesNewRomanPS-BoldMT"/>
          <w:b/>
          <w:color w:val="000000"/>
          <w:kern w:val="0"/>
        </w:rPr>
      </w:pPr>
    </w:p>
    <w:p w:rsidR="00D635DA" w:rsidRDefault="00504101">
      <w:pPr>
        <w:tabs>
          <w:tab w:val="left" w:pos="360"/>
        </w:tabs>
        <w:jc w:val="center"/>
      </w:pPr>
      <w:r>
        <w:rPr>
          <w:rFonts w:ascii="TimesNewRomanPS-BoldMT" w:hAnsi="TimesNewRomanPS-BoldMT"/>
          <w:b/>
          <w:color w:val="000000"/>
          <w:kern w:val="0"/>
        </w:rPr>
        <w:lastRenderedPageBreak/>
        <w:t>Załącznik nr 7</w:t>
      </w:r>
    </w:p>
    <w:p w:rsidR="00D635DA" w:rsidRDefault="00D635DA">
      <w:pPr>
        <w:tabs>
          <w:tab w:val="left" w:pos="426"/>
        </w:tabs>
        <w:ind w:left="5664"/>
        <w:rPr>
          <w:rFonts w:ascii="TimesNewRomanPS-BoldMT" w:hAnsi="TimesNewRomanPS-BoldMT"/>
          <w:b/>
          <w:color w:val="000000"/>
          <w:kern w:val="0"/>
        </w:rPr>
      </w:pPr>
    </w:p>
    <w:p w:rsidR="00D635DA" w:rsidRDefault="00504101">
      <w:pPr>
        <w:tabs>
          <w:tab w:val="left" w:pos="426"/>
        </w:tabs>
        <w:ind w:left="5664"/>
      </w:pPr>
      <w:r>
        <w:rPr>
          <w:rFonts w:ascii="TimesNewRomanPS-BoldMT" w:hAnsi="TimesNewRomanPS-BoldMT"/>
          <w:b/>
          <w:color w:val="000000"/>
          <w:kern w:val="0"/>
        </w:rPr>
        <w:t>Zamawiający:</w:t>
      </w:r>
      <w:r>
        <w:rPr>
          <w:rFonts w:ascii="TimesNewRomanPSMT" w:hAnsi="TimesNewRomanPSMT"/>
          <w:color w:val="000000"/>
          <w:kern w:val="0"/>
        </w:rPr>
        <w:t xml:space="preserve"> </w:t>
      </w:r>
    </w:p>
    <w:p w:rsidR="00D635DA" w:rsidRDefault="00504101">
      <w:pPr>
        <w:tabs>
          <w:tab w:val="left" w:pos="426"/>
        </w:tabs>
        <w:ind w:left="5664"/>
      </w:pPr>
      <w:r>
        <w:rPr>
          <w:rFonts w:ascii="TimesNewRomanPSMT" w:hAnsi="TimesNewRomanPSMT"/>
          <w:color w:val="000000"/>
          <w:kern w:val="0"/>
        </w:rPr>
        <w:t>Gmina Piątek</w:t>
      </w:r>
    </w:p>
    <w:p w:rsidR="00D635DA" w:rsidRDefault="00504101">
      <w:pPr>
        <w:tabs>
          <w:tab w:val="left" w:pos="426"/>
        </w:tabs>
        <w:ind w:left="5664"/>
      </w:pPr>
      <w:r>
        <w:rPr>
          <w:rFonts w:ascii="TimesNewRomanPSMT" w:hAnsi="TimesNewRomanPSMT"/>
          <w:color w:val="000000"/>
          <w:kern w:val="0"/>
        </w:rPr>
        <w:t>ul. Rynek 16</w:t>
      </w:r>
    </w:p>
    <w:p w:rsidR="00D635DA" w:rsidRDefault="00504101">
      <w:pPr>
        <w:tabs>
          <w:tab w:val="left" w:pos="426"/>
        </w:tabs>
        <w:ind w:left="5664"/>
      </w:pPr>
      <w:r>
        <w:rPr>
          <w:rFonts w:ascii="TimesNewRomanPSMT" w:hAnsi="TimesNewRomanPSMT"/>
          <w:color w:val="000000"/>
          <w:kern w:val="0"/>
        </w:rPr>
        <w:t xml:space="preserve">99-120 Piątek </w:t>
      </w:r>
    </w:p>
    <w:p w:rsidR="00D635DA" w:rsidRDefault="00504101">
      <w:r>
        <w:rPr>
          <w:rFonts w:ascii="TimesNewRomanPS-BoldMT" w:hAnsi="TimesNewRomanPS-BoldMT"/>
          <w:b/>
          <w:color w:val="000000"/>
          <w:kern w:val="0"/>
        </w:rPr>
        <w:t>Wykonawca:</w:t>
      </w:r>
    </w:p>
    <w:p w:rsidR="00D635DA" w:rsidRDefault="00504101">
      <w:pPr>
        <w:ind w:right="3970"/>
      </w:pPr>
      <w:r>
        <w:rPr>
          <w:rFonts w:ascii="TimesNewRomanPSMT" w:hAnsi="TimesNewRomanPSMT"/>
          <w:color w:val="000000"/>
          <w:kern w:val="0"/>
        </w:rPr>
        <w:t>………………………………………</w:t>
      </w:r>
    </w:p>
    <w:p w:rsidR="00D635DA" w:rsidRDefault="00504101">
      <w:pPr>
        <w:ind w:right="3969"/>
      </w:pPr>
      <w:r>
        <w:rPr>
          <w:rFonts w:ascii="TimesNewRomanPS-ItalicMT" w:hAnsi="TimesNewRomanPS-ItalicMT"/>
          <w:i/>
          <w:color w:val="000000"/>
          <w:kern w:val="0"/>
        </w:rPr>
        <w:t>(pełna nazwa/firma, adres, w zależności od podmiotu: NIP/ REGON, KRS/</w:t>
      </w:r>
      <w:proofErr w:type="spellStart"/>
      <w:r>
        <w:rPr>
          <w:rFonts w:ascii="TimesNewRomanPS-ItalicMT" w:hAnsi="TimesNewRomanPS-ItalicMT"/>
          <w:i/>
          <w:color w:val="000000"/>
          <w:kern w:val="0"/>
        </w:rPr>
        <w:t>CEiDG</w:t>
      </w:r>
      <w:proofErr w:type="spellEnd"/>
      <w:r>
        <w:rPr>
          <w:rFonts w:ascii="TimesNewRomanPS-ItalicMT" w:hAnsi="TimesNewRomanPS-ItalicMT"/>
          <w:i/>
          <w:color w:val="000000"/>
          <w:kern w:val="0"/>
        </w:rPr>
        <w:t>)</w:t>
      </w:r>
    </w:p>
    <w:p w:rsidR="00D635DA" w:rsidRDefault="00504101">
      <w:r>
        <w:rPr>
          <w:rFonts w:ascii="TimesNewRomanPSMT" w:hAnsi="TimesNewRomanPSMT"/>
          <w:color w:val="000000"/>
          <w:kern w:val="0"/>
          <w:u w:val="single"/>
        </w:rPr>
        <w:t>reprezentowany przez:</w:t>
      </w:r>
    </w:p>
    <w:p w:rsidR="00D635DA" w:rsidRDefault="00504101">
      <w:pPr>
        <w:ind w:right="3970"/>
      </w:pPr>
      <w:r>
        <w:rPr>
          <w:rFonts w:ascii="TimesNewRomanPSMT" w:hAnsi="TimesNewRomanPSMT"/>
          <w:color w:val="000000"/>
          <w:kern w:val="0"/>
        </w:rPr>
        <w:t>………………………………………</w:t>
      </w:r>
    </w:p>
    <w:p w:rsidR="00D635DA" w:rsidRDefault="00504101">
      <w:pPr>
        <w:ind w:right="3969"/>
      </w:pPr>
      <w:r>
        <w:rPr>
          <w:rFonts w:ascii="TimesNewRomanPS-ItalicMT" w:hAnsi="TimesNewRomanPS-ItalicMT"/>
          <w:i/>
          <w:color w:val="000000"/>
          <w:kern w:val="0"/>
        </w:rPr>
        <w:t>(imię, nazwisko, stanowisko/podstawa do  reprezentacji)</w:t>
      </w:r>
    </w:p>
    <w:p w:rsidR="00D635DA" w:rsidRDefault="00D635DA">
      <w:pPr>
        <w:tabs>
          <w:tab w:val="left" w:pos="360"/>
        </w:tabs>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WZÓR OŚWIADCZENIA O PRZYNALEŻNOŚCI DO</w:t>
      </w:r>
      <w:r>
        <w:rPr>
          <w:rFonts w:ascii="TimesNewRomanPSMT" w:hAnsi="TimesNewRomanPSMT"/>
          <w:color w:val="000000"/>
          <w:kern w:val="0"/>
        </w:rPr>
        <w:t xml:space="preserve"> </w:t>
      </w:r>
      <w:r>
        <w:rPr>
          <w:rFonts w:ascii="TimesNewRomanPS-BoldMT" w:hAnsi="TimesNewRomanPS-BoldMT"/>
          <w:b/>
          <w:color w:val="000000"/>
          <w:kern w:val="0"/>
        </w:rPr>
        <w:t>TEJ SAMEJ GRUPY KAPITAŁOWEJ</w:t>
      </w:r>
    </w:p>
    <w:p w:rsidR="00D635DA" w:rsidRDefault="00D635DA">
      <w:pPr>
        <w:jc w:val="center"/>
        <w:rPr>
          <w:rFonts w:ascii="TimesNewRomanPS-BoldMT" w:hAnsi="TimesNewRomanPS-BoldMT"/>
          <w:b/>
          <w:color w:val="000000"/>
          <w:kern w:val="0"/>
        </w:rPr>
      </w:pPr>
    </w:p>
    <w:p w:rsidR="00D635DA" w:rsidRDefault="00504101">
      <w:pPr>
        <w:spacing w:line="278" w:lineRule="exact"/>
        <w:jc w:val="center"/>
      </w:pPr>
      <w:r>
        <w:rPr>
          <w:rFonts w:ascii="TimesNewRomanPSMT" w:hAnsi="TimesNewRomanPSMT"/>
          <w:color w:val="000000"/>
          <w:kern w:val="0"/>
        </w:rPr>
        <w:t>[w rozumieniu ustawy z dnia 16 lutego 2007 r. o ochronie konkurencji i konsumentów (Dz. U. z 201</w:t>
      </w:r>
      <w:r w:rsidR="00EC0FD1">
        <w:rPr>
          <w:rFonts w:ascii="TimesNewRomanPSMT" w:hAnsi="TimesNewRomanPSMT"/>
          <w:color w:val="000000"/>
          <w:kern w:val="0"/>
        </w:rPr>
        <w:t>9</w:t>
      </w:r>
      <w:r>
        <w:rPr>
          <w:rFonts w:ascii="TimesNewRomanPSMT" w:hAnsi="TimesNewRomanPSMT"/>
          <w:color w:val="000000"/>
          <w:kern w:val="0"/>
        </w:rPr>
        <w:t xml:space="preserve"> r. poz. </w:t>
      </w:r>
      <w:r w:rsidR="00EC0FD1">
        <w:rPr>
          <w:rFonts w:ascii="TimesNewRomanPSMT" w:hAnsi="TimesNewRomanPSMT"/>
          <w:color w:val="000000"/>
          <w:kern w:val="0"/>
        </w:rPr>
        <w:t xml:space="preserve">369 z </w:t>
      </w:r>
      <w:proofErr w:type="spellStart"/>
      <w:r w:rsidR="00EC0FD1">
        <w:rPr>
          <w:rFonts w:ascii="TimesNewRomanPSMT" w:hAnsi="TimesNewRomanPSMT"/>
          <w:color w:val="000000"/>
          <w:kern w:val="0"/>
        </w:rPr>
        <w:t>późn</w:t>
      </w:r>
      <w:proofErr w:type="spellEnd"/>
      <w:r w:rsidR="00EC0FD1">
        <w:rPr>
          <w:rFonts w:ascii="TimesNewRomanPSMT" w:hAnsi="TimesNewRomanPSMT"/>
          <w:color w:val="000000"/>
          <w:kern w:val="0"/>
        </w:rPr>
        <w:t>. zm.</w:t>
      </w:r>
      <w:r>
        <w:rPr>
          <w:rFonts w:ascii="TimesNewRomanPSMT" w:hAnsi="TimesNewRomanPSMT"/>
          <w:color w:val="000000"/>
          <w:kern w:val="0"/>
        </w:rPr>
        <w:t xml:space="preserve">),.), o której mowa w art. 24 ust. 1 pkt 23 ustawy </w:t>
      </w:r>
      <w:proofErr w:type="spellStart"/>
      <w:r>
        <w:rPr>
          <w:rFonts w:ascii="TimesNewRomanPSMT" w:hAnsi="TimesNewRomanPSMT"/>
          <w:color w:val="000000"/>
          <w:kern w:val="0"/>
        </w:rPr>
        <w:t>Pzp</w:t>
      </w:r>
      <w:proofErr w:type="spellEnd"/>
      <w:r>
        <w:rPr>
          <w:rFonts w:ascii="TimesNewRomanPSMT" w:hAnsi="TimesNewRomanPSMT"/>
          <w:color w:val="000000"/>
          <w:kern w:val="0"/>
        </w:rPr>
        <w:t>.]</w:t>
      </w:r>
    </w:p>
    <w:p w:rsidR="00D635DA" w:rsidRDefault="00D635DA">
      <w:pPr>
        <w:spacing w:line="278" w:lineRule="exact"/>
        <w:jc w:val="center"/>
        <w:rPr>
          <w:rFonts w:ascii="TimesNewRomanPSMT" w:hAnsi="TimesNewRomanPSMT"/>
          <w:color w:val="000000"/>
          <w:kern w:val="0"/>
        </w:rPr>
      </w:pPr>
    </w:p>
    <w:p w:rsidR="00D635DA" w:rsidRDefault="00D635DA">
      <w:pPr>
        <w:rPr>
          <w:rFonts w:ascii="TimesNewRomanPS-BoldMT" w:hAnsi="TimesNewRomanPS-BoldMT"/>
          <w:b/>
          <w:color w:val="000000"/>
          <w:kern w:val="0"/>
        </w:rPr>
      </w:pPr>
    </w:p>
    <w:p w:rsidR="00D635DA" w:rsidRDefault="00504101">
      <w:pPr>
        <w:jc w:val="both"/>
      </w:pPr>
      <w:r>
        <w:rPr>
          <w:rFonts w:ascii="TimesNewRomanPSMT" w:hAnsi="TimesNewRomanPSMT"/>
          <w:color w:val="000000"/>
          <w:kern w:val="0"/>
        </w:rPr>
        <w:t>Niniejszym oświadczam, że należę/nie należę* do tej samej grupy kapitałowej** z innymi Wykonawcami, którzy złożyli odrębne oferty w niniejszym postępowaniu.</w:t>
      </w: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D635DA">
      <w:pPr>
        <w:jc w:val="both"/>
        <w:rPr>
          <w:rFonts w:ascii="TimesNewRomanPSMT" w:hAnsi="TimesNewRomanPSMT"/>
          <w:color w:val="000000"/>
          <w:kern w:val="0"/>
        </w:rPr>
      </w:pPr>
    </w:p>
    <w:p w:rsidR="00D635DA" w:rsidRDefault="00504101">
      <w:pPr>
        <w:spacing w:line="360" w:lineRule="auto"/>
      </w:pPr>
      <w:r>
        <w:rPr>
          <w:rFonts w:ascii="TimesNewRomanPSMT" w:hAnsi="TimesNewRomanPSMT"/>
          <w:color w:val="000000"/>
          <w:kern w:val="0"/>
        </w:rPr>
        <w:t xml:space="preserve">…………….……. </w:t>
      </w:r>
      <w:r>
        <w:rPr>
          <w:rFonts w:ascii="TimesNewRomanPS-ItalicMT" w:hAnsi="TimesNewRomanPS-ItalicMT"/>
          <w:i/>
          <w:color w:val="000000"/>
          <w:kern w:val="0"/>
        </w:rPr>
        <w:t xml:space="preserve">(miejscowość), </w:t>
      </w:r>
      <w:r>
        <w:rPr>
          <w:rFonts w:ascii="TimesNewRomanPSMT" w:hAnsi="TimesNewRomanPSMT"/>
          <w:color w:val="000000"/>
          <w:kern w:val="0"/>
        </w:rPr>
        <w:t xml:space="preserve">dnia ………….……. r. </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jc w:val="right"/>
      </w:pP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r>
      <w:r>
        <w:rPr>
          <w:rFonts w:ascii="TimesNewRomanPSMT" w:hAnsi="TimesNewRomanPSMT"/>
          <w:color w:val="000000"/>
          <w:kern w:val="0"/>
        </w:rPr>
        <w:tab/>
        <w:t>…………………………………………</w:t>
      </w:r>
    </w:p>
    <w:p w:rsidR="00D635DA" w:rsidRDefault="00D635DA">
      <w:pPr>
        <w:spacing w:line="360" w:lineRule="auto"/>
        <w:jc w:val="both"/>
        <w:rPr>
          <w:rFonts w:ascii="TimesNewRomanPSMT" w:hAnsi="TimesNewRomanPSMT"/>
          <w:color w:val="000000"/>
          <w:kern w:val="0"/>
        </w:rPr>
      </w:pPr>
    </w:p>
    <w:p w:rsidR="00D635DA" w:rsidRDefault="00504101">
      <w:pPr>
        <w:spacing w:line="360" w:lineRule="auto"/>
        <w:ind w:left="5664" w:firstLine="708"/>
        <w:jc w:val="right"/>
      </w:pPr>
      <w:r>
        <w:rPr>
          <w:rFonts w:ascii="TimesNewRomanPS-ItalicMT" w:hAnsi="TimesNewRomanPS-ItalicMT"/>
          <w:i/>
          <w:color w:val="000000"/>
          <w:kern w:val="0"/>
        </w:rPr>
        <w:t>(podpis)</w:t>
      </w:r>
    </w:p>
    <w:p w:rsidR="00D635DA" w:rsidRDefault="00504101">
      <w:pPr>
        <w:jc w:val="both"/>
      </w:pPr>
      <w:r>
        <w:rPr>
          <w:rFonts w:ascii="TimesNewRomanPS-BoldMT" w:hAnsi="TimesNewRomanPS-BoldMT"/>
          <w:b/>
          <w:color w:val="000000"/>
          <w:kern w:val="0"/>
        </w:rPr>
        <w:t>Uwaga:</w:t>
      </w:r>
    </w:p>
    <w:p w:rsidR="00D635DA" w:rsidRDefault="00D635DA">
      <w:pPr>
        <w:jc w:val="both"/>
        <w:rPr>
          <w:rFonts w:ascii="TimesNewRomanPS-BoldMT" w:hAnsi="TimesNewRomanPS-BoldMT"/>
          <w:b/>
          <w:color w:val="000000"/>
          <w:kern w:val="0"/>
        </w:rPr>
      </w:pPr>
    </w:p>
    <w:p w:rsidR="00D635DA" w:rsidRDefault="00504101" w:rsidP="00EC0FD1">
      <w:pPr>
        <w:numPr>
          <w:ilvl w:val="0"/>
          <w:numId w:val="59"/>
        </w:numPr>
        <w:tabs>
          <w:tab w:val="left" w:pos="20"/>
          <w:tab w:val="left" w:pos="357"/>
        </w:tabs>
        <w:ind w:left="357" w:hanging="357"/>
        <w:jc w:val="both"/>
      </w:pPr>
      <w:r>
        <w:rPr>
          <w:rFonts w:ascii="TimesNewRomanPSMT" w:hAnsi="TimesNewRomanPSMT"/>
          <w:color w:val="000000"/>
          <w:kern w:val="0"/>
        </w:rPr>
        <w:t xml:space="preserve">Oświadczenie należy złożyć w terminie 3 dni od zamieszczenia przez Zamawiającego na stronie </w:t>
      </w:r>
      <w:r>
        <w:rPr>
          <w:rFonts w:ascii="TimesNewRomanPSMT" w:hAnsi="TimesNewRomanPSMT"/>
          <w:color w:val="0000FF"/>
          <w:kern w:val="0"/>
          <w:u w:val="single"/>
        </w:rPr>
        <w:t>www.bip.ugpiatek.pl</w:t>
      </w:r>
      <w:r>
        <w:rPr>
          <w:rFonts w:ascii="TimesNewRomanPSMT" w:hAnsi="TimesNewRomanPSMT"/>
          <w:color w:val="000000"/>
          <w:kern w:val="0"/>
        </w:rPr>
        <w:t xml:space="preserve"> (zakładka BIP; Zamówienia Publiczne), informacji, o której mowa w art. 86 ust. 5 ustawy prawo zamówień publicznych. Oświadczenie złożone jednocześnie z ofertą nie będzie brane pod uwagę.</w:t>
      </w:r>
    </w:p>
    <w:p w:rsidR="00D635DA" w:rsidRDefault="00504101" w:rsidP="00EC0FD1">
      <w:pPr>
        <w:numPr>
          <w:ilvl w:val="0"/>
          <w:numId w:val="59"/>
        </w:numPr>
        <w:tabs>
          <w:tab w:val="left" w:pos="20"/>
          <w:tab w:val="left" w:pos="357"/>
        </w:tabs>
        <w:ind w:left="357" w:hanging="357"/>
        <w:jc w:val="both"/>
      </w:pPr>
      <w:r>
        <w:rPr>
          <w:rFonts w:ascii="TimesNewRomanPSMT" w:hAnsi="TimesNewRomanPSMT"/>
          <w:color w:val="000000"/>
          <w:kern w:val="0"/>
        </w:rPr>
        <w:t>W przypadku Wykonawców wspólnie ubiegających się o udzielenie zamówienia oświadczenie składa osobno każdy z podmiotów wspólnie składających ofertę.</w:t>
      </w:r>
    </w:p>
    <w:p w:rsidR="00D635DA" w:rsidRDefault="00504101" w:rsidP="00EC0FD1">
      <w:pPr>
        <w:numPr>
          <w:ilvl w:val="0"/>
          <w:numId w:val="59"/>
        </w:numPr>
        <w:tabs>
          <w:tab w:val="left" w:pos="20"/>
          <w:tab w:val="left" w:pos="357"/>
        </w:tabs>
        <w:ind w:left="357" w:hanging="357"/>
        <w:jc w:val="both"/>
      </w:pPr>
      <w:r>
        <w:rPr>
          <w:rFonts w:ascii="TimesNewRomanPSMT" w:hAnsi="TimesNewRomanPSMT"/>
          <w:color w:val="000000"/>
          <w:kern w:val="0"/>
        </w:rPr>
        <w:t xml:space="preserve">Wraz ze złożeniem oświadczenia, wykonawca może przedstawić dowody, że powiązania z innym wykonawcą nie prowadzą do zakłócenia konkurencji w postępowaniu o udzielenie zamówienia. </w:t>
      </w:r>
    </w:p>
    <w:p w:rsidR="00D635DA" w:rsidRDefault="00D635DA">
      <w:pPr>
        <w:jc w:val="both"/>
        <w:rPr>
          <w:rFonts w:ascii="TimesNewRomanPS-BoldMT" w:hAnsi="TimesNewRomanPS-BoldMT"/>
          <w:b/>
          <w:color w:val="000000"/>
          <w:kern w:val="0"/>
        </w:rPr>
      </w:pPr>
    </w:p>
    <w:p w:rsidR="00D635DA" w:rsidRDefault="00504101">
      <w:pPr>
        <w:jc w:val="both"/>
      </w:pPr>
      <w:r>
        <w:rPr>
          <w:rFonts w:ascii="TimesNewRomanPS-BoldMT" w:hAnsi="TimesNewRomanPS-BoldMT"/>
          <w:b/>
          <w:color w:val="000000"/>
          <w:kern w:val="0"/>
        </w:rPr>
        <w:t>*</w:t>
      </w:r>
      <w:r>
        <w:rPr>
          <w:rFonts w:ascii="TimesNewRomanPSMT" w:hAnsi="TimesNewRomanPSMT"/>
          <w:color w:val="000000"/>
          <w:kern w:val="0"/>
        </w:rPr>
        <w:t xml:space="preserve"> niepotrzebne skreślić.</w:t>
      </w:r>
    </w:p>
    <w:p w:rsidR="00D635DA" w:rsidRPr="00506A90" w:rsidRDefault="00504101" w:rsidP="00506A90">
      <w:pPr>
        <w:jc w:val="both"/>
      </w:pPr>
      <w:r>
        <w:rPr>
          <w:rFonts w:ascii="TimesNewRomanPSMT" w:hAnsi="TimesNewRomanPSMT"/>
          <w:color w:val="000000"/>
          <w:kern w:val="0"/>
        </w:rPr>
        <w:t>**zgodnie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rsidR="00D635DA" w:rsidRDefault="00D635DA">
      <w:pPr>
        <w:rPr>
          <w:rFonts w:ascii="TimesNewRomanPSMT" w:hAnsi="TimesNewRomanPSMT"/>
          <w:color w:val="000000"/>
          <w:kern w:val="0"/>
        </w:rPr>
      </w:pPr>
    </w:p>
    <w:p w:rsidR="00D635DA" w:rsidRDefault="00504101">
      <w:pPr>
        <w:spacing w:after="120" w:line="276" w:lineRule="auto"/>
        <w:jc w:val="right"/>
      </w:pPr>
      <w:r>
        <w:rPr>
          <w:rFonts w:ascii="TimesNewRomanPSMT" w:hAnsi="TimesNewRomanPSMT"/>
          <w:color w:val="000000"/>
          <w:kern w:val="0"/>
        </w:rPr>
        <w:lastRenderedPageBreak/>
        <w:t>Załącznik nr 9</w:t>
      </w:r>
    </w:p>
    <w:p w:rsidR="00D635DA" w:rsidRDefault="00504101">
      <w:pPr>
        <w:spacing w:after="120" w:line="276" w:lineRule="auto"/>
        <w:jc w:val="center"/>
      </w:pPr>
      <w:r>
        <w:rPr>
          <w:rFonts w:ascii="TimesNewRomanPS-ItalicMT" w:hAnsi="TimesNewRomanPS-ItalicMT"/>
          <w:i/>
          <w:color w:val="000000"/>
          <w:kern w:val="0"/>
          <w:u w:val="single"/>
        </w:rPr>
        <w:t>Klauzula obowiązku informacyjnego w celu związanym z postępowaniem o udzielenie zamówienia publicznego</w:t>
      </w:r>
    </w:p>
    <w:p w:rsidR="00D635DA" w:rsidRDefault="00D635DA">
      <w:pPr>
        <w:spacing w:after="120" w:line="276" w:lineRule="auto"/>
        <w:jc w:val="both"/>
        <w:rPr>
          <w:rFonts w:ascii="TimesNewRomanPSMT" w:hAnsi="TimesNewRomanPSMT"/>
          <w:color w:val="000000"/>
          <w:kern w:val="0"/>
        </w:rPr>
      </w:pPr>
    </w:p>
    <w:p w:rsidR="00D635DA" w:rsidRDefault="00504101">
      <w:pPr>
        <w:spacing w:after="150" w:line="276" w:lineRule="auto"/>
        <w:ind w:firstLine="567"/>
        <w:jc w:val="both"/>
      </w:pPr>
      <w:r>
        <w:rPr>
          <w:rFonts w:ascii="TimesNewRomanPSMT" w:hAnsi="TimesNewRomanPSMT"/>
          <w:color w:val="000000"/>
          <w:kern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 xml:space="preserve">Administratorem Pani/Pana danych osobowych jest </w:t>
      </w:r>
      <w:r w:rsidR="00867B58">
        <w:rPr>
          <w:rFonts w:ascii="TimesNewRomanPSMT" w:hAnsi="TimesNewRomanPSMT"/>
          <w:color w:val="000000"/>
          <w:kern w:val="0"/>
        </w:rPr>
        <w:t xml:space="preserve">Gmina </w:t>
      </w:r>
      <w:r>
        <w:rPr>
          <w:rFonts w:ascii="TimesNewRomanPSMT" w:hAnsi="TimesNewRomanPSMT"/>
          <w:color w:val="000000"/>
          <w:kern w:val="0"/>
        </w:rPr>
        <w:t xml:space="preserve">Piątek z siedzibą przy ul. Rynek 16, NIP: 775-24-06-091, reprezentowaną przez </w:t>
      </w:r>
      <w:r w:rsidR="00867B58">
        <w:rPr>
          <w:rFonts w:ascii="TimesNewRomanPSMT" w:hAnsi="TimesNewRomanPSMT"/>
          <w:color w:val="000000"/>
          <w:kern w:val="0"/>
        </w:rPr>
        <w:t xml:space="preserve">Burmistrza </w:t>
      </w:r>
      <w:r>
        <w:rPr>
          <w:rFonts w:ascii="TimesNewRomanPSMT" w:hAnsi="TimesNewRomanPSMT"/>
          <w:color w:val="000000"/>
          <w:kern w:val="0"/>
        </w:rPr>
        <w:t>Piąt</w:t>
      </w:r>
      <w:r w:rsidR="00867B58">
        <w:rPr>
          <w:rFonts w:ascii="TimesNewRomanPSMT" w:hAnsi="TimesNewRomanPSMT"/>
          <w:color w:val="000000"/>
          <w:kern w:val="0"/>
        </w:rPr>
        <w:t>ku</w:t>
      </w:r>
      <w:r>
        <w:rPr>
          <w:rFonts w:ascii="TimesNewRomanPSMT" w:hAnsi="TimesNewRomanPSMT"/>
          <w:color w:val="000000"/>
          <w:kern w:val="0"/>
        </w:rPr>
        <w:t xml:space="preserve"> Pana Krzysztofa Lisieckiego przy kontrasygnacie Skarbnika </w:t>
      </w:r>
      <w:r w:rsidR="00867B58">
        <w:rPr>
          <w:rFonts w:ascii="TimesNewRomanPSMT" w:hAnsi="TimesNewRomanPSMT"/>
          <w:color w:val="000000"/>
          <w:kern w:val="0"/>
        </w:rPr>
        <w:t>Gminy</w:t>
      </w:r>
      <w:r>
        <w:rPr>
          <w:rFonts w:ascii="TimesNewRomanPSMT" w:hAnsi="TimesNewRomanPSMT"/>
          <w:color w:val="000000"/>
          <w:kern w:val="0"/>
        </w:rPr>
        <w:t xml:space="preserve"> Piątek Pani Teresy Błocisz;</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 xml:space="preserve">W celu należytej ochrony danych osobowych, Administrator powołał Inspektorem Ochrony Danych, z którym można się skontaktować pod adresem e-mail: </w:t>
      </w:r>
      <w:r>
        <w:rPr>
          <w:rFonts w:ascii="TimesNewRomanPS-BoldMT" w:hAnsi="TimesNewRomanPS-BoldMT"/>
          <w:b/>
          <w:color w:val="000000"/>
          <w:kern w:val="0"/>
        </w:rPr>
        <w:t>iodo@ugpiatek.pl</w:t>
      </w:r>
      <w:r>
        <w:rPr>
          <w:rFonts w:ascii="TimesNewRomanPSMT" w:hAnsi="TimesNewRomanPSMT"/>
          <w:color w:val="000000"/>
          <w:kern w:val="0"/>
        </w:rPr>
        <w:t xml:space="preserve"> ;</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Pani/Pana dane osobowe przetwarzane będą na podstawie art. 6 ust. 1 lit. c</w:t>
      </w:r>
      <w:r>
        <w:rPr>
          <w:rFonts w:ascii="TimesNewRomanPS-ItalicMT" w:hAnsi="TimesNewRomanPS-ItalicMT"/>
          <w:i/>
          <w:color w:val="000000"/>
          <w:kern w:val="0"/>
        </w:rPr>
        <w:t xml:space="preserve"> </w:t>
      </w:r>
      <w:r>
        <w:rPr>
          <w:rFonts w:ascii="TimesNewRomanPSMT" w:hAnsi="TimesNewRomanPSMT"/>
          <w:color w:val="000000"/>
          <w:kern w:val="0"/>
        </w:rPr>
        <w:t xml:space="preserve">RODO w celu związanym z postępowaniem o udzielenie zamówienia publicznego </w:t>
      </w:r>
      <w:r>
        <w:rPr>
          <w:rFonts w:ascii="TimesNewRomanPS-BoldMT" w:hAnsi="TimesNewRomanPS-BoldMT"/>
          <w:b/>
          <w:color w:val="000000"/>
          <w:kern w:val="0"/>
        </w:rPr>
        <w:t>„Budowa studni głębinowej w m. Piątek”.</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 xml:space="preserve">Obowiązek podania przez Panią/Pana danych osobowych jest wymogiem ustawowym określonym w przepisach ustawy </w:t>
      </w:r>
      <w:proofErr w:type="spellStart"/>
      <w:r>
        <w:rPr>
          <w:rFonts w:ascii="TimesNewRomanPSMT" w:hAnsi="TimesNewRomanPSMT"/>
          <w:color w:val="000000"/>
          <w:kern w:val="0"/>
        </w:rPr>
        <w:t>Pzp</w:t>
      </w:r>
      <w:proofErr w:type="spellEnd"/>
      <w:r>
        <w:rPr>
          <w:rFonts w:ascii="TimesNewRomanPSMT" w:hAnsi="TimesNewRomanPSMT"/>
          <w:color w:val="000000"/>
          <w:kern w:val="0"/>
        </w:rPr>
        <w:t>, związanym z udziałem w postępowaniu o udzielenie zamówienia publicznego; niepodanie przez Panią/Pana danych osobowych będzie skutkowało brakiem możliwości wzięcia udziału w  niniejszym postępowaniu o udzieleniu zamówienia publicznego;</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W odniesieniu do Pani/Pana danych osobowych, decyzje nie będą podejmowane przez Administratora w sposób zautomatyzowany, stosowanie do art. 22 RODO;</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Posiada Pani/Pan:</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na podstawie art. 15 RODO - prawo dostępu do swoich danych osobowych;</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na podstawie art. 16 RODO - prawo do sprostowania swoich danych osobowych;</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na podstawie art. 18 RODO - prawo ograniczenia przetwarzania danych osobowych z zastrzeżeniem przypadków, o których mowa w art. 18 ust. 2 RODO;</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prawo do wniesienia skargi do organu nadzorczego - Prezesa Urzędu Ochrony Danych Osobowych, gdy uzna Pani/Pan, że przetwarzanie Pani/Pana danych osobowych narusza przepisy RODO;</w:t>
      </w:r>
    </w:p>
    <w:p w:rsidR="00D635DA" w:rsidRDefault="00504101">
      <w:pPr>
        <w:tabs>
          <w:tab w:val="left" w:pos="20"/>
          <w:tab w:val="left" w:pos="426"/>
        </w:tabs>
        <w:spacing w:after="150" w:line="276" w:lineRule="auto"/>
        <w:ind w:left="426" w:hanging="426"/>
        <w:jc w:val="both"/>
      </w:pPr>
      <w:r>
        <w:rPr>
          <w:rFonts w:ascii="TimesNewRomanPSMT" w:hAnsi="TimesNewRomanPSMT"/>
          <w:color w:val="000000"/>
          <w:kern w:val="0"/>
        </w:rPr>
        <w:t>Nie przysługuje Pani/Panu:</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w związku z art. 17 ust. 3 lit. b, d lub e RODO prawo do usunięcia danych osobowych;</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prawo do przenoszenia danych osobowych, o którym mowa w art. 20 RODO;</w:t>
      </w:r>
    </w:p>
    <w:p w:rsidR="00D635DA" w:rsidRDefault="00504101">
      <w:pPr>
        <w:tabs>
          <w:tab w:val="left" w:pos="426"/>
          <w:tab w:val="left" w:pos="709"/>
        </w:tabs>
        <w:spacing w:after="150" w:line="276" w:lineRule="auto"/>
        <w:ind w:left="709" w:hanging="709"/>
        <w:jc w:val="both"/>
      </w:pPr>
      <w:r>
        <w:rPr>
          <w:rFonts w:ascii="TimesNewRomanPSMT" w:hAnsi="TimesNewRomanPSMT"/>
          <w:color w:val="000000"/>
          <w:kern w:val="0"/>
        </w:rPr>
        <w:t>na podstawie art. 21 RODO prawo sprzeciwu, wobec przetwarzania danych osobowych, gdyż podstawą prawną przetwarzania Pani/Pana danych osobowych jest art. 6 ust. 1 lit. c RODO.</w:t>
      </w:r>
    </w:p>
    <w:p w:rsidR="00D635DA" w:rsidRDefault="00D635DA">
      <w:pPr>
        <w:spacing w:after="120" w:line="276" w:lineRule="auto"/>
        <w:jc w:val="both"/>
        <w:rPr>
          <w:rFonts w:ascii="TimesNewRomanPSMT" w:hAnsi="TimesNewRomanPSMT"/>
          <w:color w:val="000000"/>
          <w:kern w:val="0"/>
        </w:rPr>
      </w:pPr>
    </w:p>
    <w:p w:rsidR="00D635DA" w:rsidRDefault="00D635DA">
      <w:pPr>
        <w:spacing w:after="120" w:line="276" w:lineRule="auto"/>
        <w:jc w:val="both"/>
        <w:rPr>
          <w:rFonts w:ascii="TimesNewRomanPSMT" w:hAnsi="TimesNewRomanPSMT"/>
          <w:color w:val="000000"/>
          <w:kern w:val="0"/>
        </w:rPr>
      </w:pPr>
    </w:p>
    <w:p w:rsidR="00D635DA" w:rsidRDefault="00504101">
      <w:pPr>
        <w:spacing w:after="120" w:line="276" w:lineRule="auto"/>
        <w:jc w:val="both"/>
      </w:pPr>
      <w:r>
        <w:rPr>
          <w:rFonts w:ascii="TimesNewRomanPSMT" w:hAnsi="TimesNewRomanPSMT"/>
          <w:color w:val="000000"/>
          <w:kern w:val="0"/>
        </w:rPr>
        <w:lastRenderedPageBreak/>
        <w:t>______________________</w:t>
      </w:r>
    </w:p>
    <w:p w:rsidR="00D635DA" w:rsidRDefault="00504101">
      <w:pPr>
        <w:spacing w:after="150" w:line="276" w:lineRule="auto"/>
        <w:ind w:left="426"/>
        <w:jc w:val="both"/>
      </w:pPr>
      <w:r>
        <w:rPr>
          <w:rFonts w:ascii="TimesNewRomanPS-BoldItalicMT" w:hAnsi="TimesNewRomanPS-BoldItalicMT"/>
          <w:b/>
          <w:i/>
          <w:color w:val="000000"/>
          <w:kern w:val="0"/>
          <w:sz w:val="16"/>
          <w:vertAlign w:val="superscript"/>
        </w:rPr>
        <w:t>*</w:t>
      </w:r>
      <w:r>
        <w:rPr>
          <w:rFonts w:ascii="TimesNewRomanPS-BoldItalicMT" w:hAnsi="TimesNewRomanPS-BoldItalicMT"/>
          <w:b/>
          <w:i/>
          <w:color w:val="000000"/>
          <w:kern w:val="0"/>
        </w:rPr>
        <w:t xml:space="preserve"> Wyjaśnienie:</w:t>
      </w:r>
      <w:r>
        <w:rPr>
          <w:rFonts w:ascii="TimesNewRomanPS-ItalicMT" w:hAnsi="TimesNewRomanPS-ItalicMT"/>
          <w:i/>
          <w:color w:val="000000"/>
          <w:kern w:val="0"/>
        </w:rPr>
        <w:t xml:space="preserve"> informacja w tym zakresie jest wymagana, jeżeli w odniesieniu do danego administratora lub podmiotu przetwarzającego istnieje obowiązek wyznaczenia inspektora ochrony danych osobowych.</w:t>
      </w:r>
    </w:p>
    <w:p w:rsidR="00D635DA" w:rsidRDefault="00504101">
      <w:pPr>
        <w:spacing w:line="276" w:lineRule="auto"/>
        <w:ind w:left="426"/>
        <w:jc w:val="both"/>
      </w:pPr>
      <w:r>
        <w:rPr>
          <w:rFonts w:ascii="TimesNewRomanPS-BoldItalicMT" w:hAnsi="TimesNewRomanPS-BoldItalicMT"/>
          <w:b/>
          <w:i/>
          <w:color w:val="000000"/>
          <w:kern w:val="0"/>
          <w:sz w:val="16"/>
          <w:vertAlign w:val="superscript"/>
        </w:rPr>
        <w:t xml:space="preserve">** </w:t>
      </w:r>
      <w:r>
        <w:rPr>
          <w:rFonts w:ascii="TimesNewRomanPS-BoldItalicMT" w:hAnsi="TimesNewRomanPS-BoldItalicMT"/>
          <w:b/>
          <w:i/>
          <w:color w:val="000000"/>
          <w:kern w:val="0"/>
        </w:rPr>
        <w:t>Wyjaśnienie:</w:t>
      </w:r>
      <w:r>
        <w:rPr>
          <w:rFonts w:ascii="TimesNewRomanPS-ItalicMT" w:hAnsi="TimesNewRomanPS-ItalicMT"/>
          <w:i/>
          <w:color w:val="000000"/>
          <w:kern w:val="0"/>
        </w:rPr>
        <w:t xml:space="preserve"> skorzystanie z prawa do sprostowania nie może skutkować zmianą wyniku postępowania o udzielenie zamówienia publicznego ani zmianą postanowień umowy w zakresie niezgodnym z ustawą </w:t>
      </w:r>
      <w:proofErr w:type="spellStart"/>
      <w:r>
        <w:rPr>
          <w:rFonts w:ascii="TimesNewRomanPS-ItalicMT" w:hAnsi="TimesNewRomanPS-ItalicMT"/>
          <w:i/>
          <w:color w:val="000000"/>
          <w:kern w:val="0"/>
        </w:rPr>
        <w:t>Pzp</w:t>
      </w:r>
      <w:proofErr w:type="spellEnd"/>
      <w:r>
        <w:rPr>
          <w:rFonts w:ascii="TimesNewRomanPS-ItalicMT" w:hAnsi="TimesNewRomanPS-ItalicMT"/>
          <w:i/>
          <w:color w:val="000000"/>
          <w:kern w:val="0"/>
        </w:rPr>
        <w:t xml:space="preserve"> oraz nie może naruszać integralności protokołu oraz jego załączników.</w:t>
      </w:r>
    </w:p>
    <w:p w:rsidR="00D635DA" w:rsidRDefault="00504101">
      <w:pPr>
        <w:spacing w:line="276" w:lineRule="auto"/>
        <w:jc w:val="both"/>
      </w:pPr>
      <w:r>
        <w:rPr>
          <w:rFonts w:ascii="TimesNewRomanPS-BoldItalicMT" w:hAnsi="TimesNewRomanPS-BoldItalicMT"/>
          <w:b/>
          <w:i/>
          <w:color w:val="000000"/>
          <w:kern w:val="0"/>
          <w:sz w:val="16"/>
          <w:vertAlign w:val="superscript"/>
        </w:rPr>
        <w:t xml:space="preserve">*** </w:t>
      </w:r>
      <w:r>
        <w:rPr>
          <w:rFonts w:ascii="TimesNewRomanPS-BoldItalicMT" w:hAnsi="TimesNewRomanPS-BoldItalicMT"/>
          <w:b/>
          <w:i/>
          <w:color w:val="000000"/>
          <w:kern w:val="0"/>
        </w:rPr>
        <w:t>Wyjaśnienie:</w:t>
      </w:r>
      <w:r>
        <w:rPr>
          <w:rFonts w:ascii="TimesNewRomanPS-ItalicMT" w:hAnsi="TimesNewRomanPS-ItalicMT"/>
          <w:i/>
          <w:color w:val="000000"/>
          <w:kern w:val="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2CF4" w:rsidRPr="00AD26BA" w:rsidRDefault="00504101" w:rsidP="00B32CF4">
      <w:pPr>
        <w:jc w:val="right"/>
      </w:pPr>
      <w:r>
        <w:br w:type="page"/>
      </w:r>
      <w:r w:rsidR="00B32CF4" w:rsidRPr="00AD26BA">
        <w:rPr>
          <w:rFonts w:ascii="Arial-BoldMT" w:hAnsi="Arial-BoldMT"/>
          <w:b/>
          <w:i/>
          <w:color w:val="000000"/>
          <w:kern w:val="0"/>
          <w:sz w:val="20"/>
        </w:rPr>
        <w:lastRenderedPageBreak/>
        <w:t>Za</w:t>
      </w:r>
      <w:r w:rsidR="00B32CF4" w:rsidRPr="00AD26BA">
        <w:rPr>
          <w:rFonts w:ascii="Arial-BoldMT" w:hAnsi="Arial-BoldMT"/>
          <w:b/>
          <w:color w:val="000000"/>
          <w:kern w:val="0"/>
          <w:sz w:val="20"/>
        </w:rPr>
        <w:t>łącznik nr 12</w:t>
      </w:r>
    </w:p>
    <w:p w:rsidR="00B32CF4" w:rsidRPr="00AD26BA" w:rsidRDefault="00B32CF4" w:rsidP="00B32CF4">
      <w:pPr>
        <w:jc w:val="center"/>
        <w:rPr>
          <w:rFonts w:ascii="ArialMT" w:hAnsi="ArialMT"/>
          <w:color w:val="000000"/>
          <w:kern w:val="0"/>
          <w:sz w:val="20"/>
        </w:rPr>
      </w:pPr>
    </w:p>
    <w:p w:rsidR="00B32CF4" w:rsidRPr="00AD26BA" w:rsidRDefault="00B32CF4" w:rsidP="00B32CF4">
      <w:pPr>
        <w:jc w:val="center"/>
      </w:pPr>
      <w:r w:rsidRPr="00AD26BA">
        <w:rPr>
          <w:rFonts w:ascii="Arial-BoldMT" w:hAnsi="Arial-BoldMT"/>
          <w:b/>
          <w:color w:val="000000"/>
          <w:kern w:val="0"/>
          <w:sz w:val="20"/>
          <w:u w:val="single"/>
        </w:rPr>
        <w:t>Zestawienie materiałów i urządzeń równoważnych</w:t>
      </w:r>
    </w:p>
    <w:p w:rsidR="00B32CF4" w:rsidRPr="00AD26BA" w:rsidRDefault="00B32CF4" w:rsidP="00B32CF4">
      <w:pPr>
        <w:tabs>
          <w:tab w:val="left" w:pos="1345"/>
        </w:tabs>
      </w:pPr>
      <w:r w:rsidRPr="00AD26BA">
        <w:rPr>
          <w:rFonts w:ascii="ArialMT" w:hAnsi="ArialMT"/>
          <w:color w:val="000000"/>
          <w:kern w:val="0"/>
          <w:sz w:val="20"/>
        </w:rPr>
        <w:tab/>
      </w:r>
    </w:p>
    <w:p w:rsidR="00B32CF4" w:rsidRPr="00AD26BA" w:rsidRDefault="00B32CF4" w:rsidP="00B32CF4">
      <w:pPr>
        <w:rPr>
          <w:rFonts w:ascii="ArialMT" w:hAnsi="ArialMT"/>
          <w:color w:val="000000"/>
          <w:kern w:val="0"/>
          <w:sz w:val="20"/>
        </w:rPr>
      </w:pPr>
    </w:p>
    <w:p w:rsidR="00B32CF4" w:rsidRPr="00AD26BA" w:rsidRDefault="00B32CF4" w:rsidP="00B32CF4">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t xml:space="preserve"> </w:t>
      </w:r>
      <w:r w:rsidRPr="00AD26BA">
        <w:rPr>
          <w:rFonts w:ascii="Arial-BoldItalicMT" w:hAnsi="Arial-BoldItalicMT"/>
          <w:b/>
          <w:i/>
          <w:color w:val="000000"/>
          <w:spacing w:val="-6"/>
          <w:sz w:val="20"/>
        </w:rPr>
        <w:t>............................, dn.  ...........................</w:t>
      </w:r>
    </w:p>
    <w:p w:rsidR="00B32CF4" w:rsidRPr="00AD26BA" w:rsidRDefault="00B32CF4" w:rsidP="00B32CF4">
      <w:pPr>
        <w:rPr>
          <w:rFonts w:ascii="ArialMT" w:hAnsi="ArialMT"/>
          <w:color w:val="000000"/>
          <w:kern w:val="0"/>
          <w:sz w:val="20"/>
        </w:rPr>
      </w:pPr>
    </w:p>
    <w:p w:rsidR="00B32CF4" w:rsidRPr="00AD26BA" w:rsidRDefault="00B32CF4" w:rsidP="00B32CF4">
      <w:r w:rsidRPr="00AD26BA">
        <w:rPr>
          <w:rFonts w:ascii="Arial-BoldMT" w:hAnsi="Arial-BoldMT"/>
          <w:b/>
          <w:color w:val="000000"/>
          <w:kern w:val="0"/>
          <w:sz w:val="20"/>
        </w:rPr>
        <w:t>1. ZAMAWIAJĄCY</w:t>
      </w:r>
    </w:p>
    <w:p w:rsidR="00B32CF4" w:rsidRPr="00AD26BA" w:rsidRDefault="00B32CF4" w:rsidP="00B32CF4">
      <w:r w:rsidRPr="00AD26BA">
        <w:rPr>
          <w:rFonts w:ascii="ArialMT" w:hAnsi="ArialMT"/>
          <w:color w:val="000000"/>
          <w:kern w:val="0"/>
          <w:sz w:val="20"/>
        </w:rPr>
        <w:t xml:space="preserve">     Gmina Piątek, ul. Rynek 16, 99-120 Piątek</w:t>
      </w:r>
    </w:p>
    <w:p w:rsidR="00B32CF4" w:rsidRPr="00AD26BA" w:rsidRDefault="00B32CF4" w:rsidP="00B32CF4">
      <w:pPr>
        <w:rPr>
          <w:rFonts w:ascii="ArialMT" w:hAnsi="ArialMT"/>
          <w:color w:val="000000"/>
          <w:kern w:val="0"/>
          <w:sz w:val="20"/>
        </w:rPr>
      </w:pPr>
    </w:p>
    <w:p w:rsidR="00B32CF4" w:rsidRPr="00AD26BA" w:rsidRDefault="00B32CF4" w:rsidP="00B32CF4">
      <w:pPr>
        <w:rPr>
          <w:rFonts w:ascii="ArialMT" w:hAnsi="ArialMT"/>
          <w:color w:val="000000"/>
          <w:kern w:val="0"/>
          <w:sz w:val="20"/>
        </w:rPr>
      </w:pPr>
    </w:p>
    <w:p w:rsidR="00B32CF4" w:rsidRPr="00AD26BA" w:rsidRDefault="00B32CF4" w:rsidP="00B32CF4">
      <w:r w:rsidRPr="00AD26BA">
        <w:rPr>
          <w:rFonts w:ascii="Arial-BoldMT" w:hAnsi="Arial-BoldMT"/>
          <w:b/>
          <w:color w:val="000000"/>
          <w:kern w:val="0"/>
          <w:sz w:val="20"/>
        </w:rPr>
        <w:t>2. WYKONAWCA ( PARTNER )</w:t>
      </w:r>
    </w:p>
    <w:p w:rsidR="00B32CF4" w:rsidRPr="00AD26BA" w:rsidRDefault="00B32CF4" w:rsidP="00B32CF4">
      <w:pPr>
        <w:rPr>
          <w:rFonts w:ascii="ArialMT" w:hAnsi="ArialMT"/>
          <w:color w:val="000000"/>
          <w:kern w:val="0"/>
          <w:sz w:val="20"/>
        </w:rPr>
      </w:pP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4429"/>
        <w:gridCol w:w="5247"/>
      </w:tblGrid>
      <w:tr w:rsidR="00B32CF4" w:rsidRPr="00AD26BA" w:rsidTr="00E43553">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r w:rsidRPr="00AD26BA">
              <w:rPr>
                <w:rFonts w:ascii="ArialMT" w:hAnsi="ArialMT"/>
                <w:color w:val="000000"/>
                <w:kern w:val="0"/>
                <w:sz w:val="20"/>
              </w:rPr>
              <w:t>Nazwa Wykonawcy ( Partnera)</w:t>
            </w:r>
          </w:p>
        </w:tc>
        <w:tc>
          <w:tcPr>
            <w:tcW w:w="524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r w:rsidRPr="00AD26BA">
              <w:rPr>
                <w:rFonts w:ascii="ArialMT" w:hAnsi="ArialMT"/>
                <w:color w:val="000000"/>
                <w:kern w:val="0"/>
                <w:sz w:val="20"/>
              </w:rPr>
              <w:t>Adres Wykonawcy ( Partnera)</w:t>
            </w:r>
          </w:p>
        </w:tc>
      </w:tr>
      <w:tr w:rsidR="00B32CF4" w:rsidRPr="00AD26BA" w:rsidTr="00E43553">
        <w:tc>
          <w:tcPr>
            <w:tcW w:w="442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24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tc>
      </w:tr>
    </w:tbl>
    <w:p w:rsidR="00B32CF4" w:rsidRPr="00AD26BA" w:rsidRDefault="00B32CF4" w:rsidP="00B32CF4">
      <w:pPr>
        <w:rPr>
          <w:rFonts w:ascii="Arial-BoldMT" w:hAnsi="Arial-BoldMT"/>
          <w:b/>
          <w:color w:val="000000"/>
          <w:kern w:val="0"/>
          <w:sz w:val="20"/>
        </w:rPr>
      </w:pPr>
    </w:p>
    <w:p w:rsidR="00B32CF4" w:rsidRPr="00AD26BA" w:rsidRDefault="00B32CF4" w:rsidP="00B32CF4">
      <w:pPr>
        <w:jc w:val="center"/>
      </w:pPr>
      <w:r w:rsidRPr="00AD26BA">
        <w:rPr>
          <w:rFonts w:ascii="Arial-BoldMT" w:hAnsi="Arial-BoldMT"/>
          <w:b/>
          <w:color w:val="000000"/>
          <w:kern w:val="0"/>
          <w:sz w:val="20"/>
        </w:rPr>
        <w:t>OŚWIADCZAM, ŻE:</w:t>
      </w:r>
    </w:p>
    <w:p w:rsidR="00B32CF4" w:rsidRPr="00AD26BA" w:rsidRDefault="00B32CF4" w:rsidP="00B32CF4">
      <w:pPr>
        <w:rPr>
          <w:rFonts w:ascii="Arial-BoldMT" w:hAnsi="Arial-BoldMT"/>
          <w:b/>
          <w:color w:val="000000"/>
          <w:spacing w:val="-2"/>
          <w:sz w:val="20"/>
        </w:rPr>
      </w:pPr>
    </w:p>
    <w:p w:rsidR="00B32CF4" w:rsidRPr="00AD26BA" w:rsidRDefault="00B32CF4" w:rsidP="00B32CF4">
      <w:pPr>
        <w:jc w:val="center"/>
        <w:rPr>
          <w:rFonts w:ascii="Arial-BoldMT" w:hAnsi="Arial-BoldMT"/>
          <w:b/>
          <w:color w:val="000000"/>
          <w:kern w:val="0"/>
          <w:sz w:val="20"/>
        </w:rPr>
      </w:pPr>
    </w:p>
    <w:p w:rsidR="00B32CF4" w:rsidRPr="00AD26BA" w:rsidRDefault="00B32CF4" w:rsidP="00B32CF4">
      <w:r w:rsidRPr="00AD26BA">
        <w:rPr>
          <w:rFonts w:ascii="ArialMT" w:hAnsi="ArialMT"/>
          <w:color w:val="000000"/>
          <w:kern w:val="0"/>
          <w:sz w:val="20"/>
        </w:rPr>
        <w:t xml:space="preserve">Zastosuję n/w następujące materiały równoważne: </w:t>
      </w:r>
    </w:p>
    <w:p w:rsidR="00B32CF4" w:rsidRPr="00AD26BA" w:rsidRDefault="00B32CF4" w:rsidP="00B32CF4">
      <w:pPr>
        <w:jc w:val="center"/>
        <w:rPr>
          <w:rFonts w:ascii="ArialMT" w:hAnsi="ArialMT"/>
          <w:color w:val="000000"/>
          <w:kern w:val="0"/>
          <w:sz w:val="20"/>
        </w:rPr>
      </w:pP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1549"/>
        <w:gridCol w:w="1440"/>
        <w:gridCol w:w="1440"/>
        <w:gridCol w:w="1440"/>
        <w:gridCol w:w="1440"/>
        <w:gridCol w:w="2367"/>
      </w:tblGrid>
      <w:tr w:rsidR="00B32CF4" w:rsidRPr="00AD26BA" w:rsidTr="00E43553">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L. p.</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 xml:space="preserve">Materiały i urządzenia </w:t>
            </w:r>
          </w:p>
          <w:p w:rsidR="00B32CF4" w:rsidRPr="00AD26BA" w:rsidRDefault="00B32CF4" w:rsidP="00E43553">
            <w:r w:rsidRPr="00AD26BA">
              <w:rPr>
                <w:rFonts w:ascii="ArialMT" w:hAnsi="ArialMT"/>
                <w:color w:val="000000"/>
                <w:kern w:val="0"/>
                <w:sz w:val="20"/>
              </w:rPr>
              <w:t>projektowane</w:t>
            </w:r>
          </w:p>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Materiały i urządzenia zamienne - typ</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Producent</w:t>
            </w:r>
          </w:p>
          <w:p w:rsidR="00B32CF4" w:rsidRPr="00AD26BA" w:rsidRDefault="00B32CF4" w:rsidP="00E43553">
            <w:r w:rsidRPr="00AD26BA">
              <w:rPr>
                <w:rFonts w:ascii="ArialMT" w:hAnsi="ArialMT"/>
                <w:color w:val="000000"/>
                <w:kern w:val="0"/>
                <w:sz w:val="20"/>
              </w:rPr>
              <w:t>materiałów i urządzeń</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 xml:space="preserve">Dane techniczne </w:t>
            </w: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Dokumenty opisujące materiały</w:t>
            </w:r>
          </w:p>
          <w:p w:rsidR="00B32CF4" w:rsidRPr="00AD26BA" w:rsidRDefault="00B32CF4" w:rsidP="00E43553">
            <w:r w:rsidRPr="00AD26BA">
              <w:rPr>
                <w:rFonts w:ascii="ArialMT" w:hAnsi="ArialMT"/>
                <w:color w:val="000000"/>
                <w:kern w:val="0"/>
                <w:sz w:val="20"/>
              </w:rPr>
              <w:t>(atesty, karty katalogowe)</w:t>
            </w:r>
          </w:p>
        </w:tc>
      </w:tr>
      <w:tr w:rsidR="00B32CF4" w:rsidRPr="00AD26BA" w:rsidTr="00E43553">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B32CF4" w:rsidRPr="00AD26BA" w:rsidTr="00E43553">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B32CF4" w:rsidRPr="00AD26BA" w:rsidTr="00E43553">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tc>
      </w:tr>
    </w:tbl>
    <w:p w:rsidR="00B32CF4" w:rsidRPr="00AD26BA" w:rsidRDefault="00B32CF4" w:rsidP="00B32CF4">
      <w:pPr>
        <w:rPr>
          <w:rFonts w:ascii="ArialMT" w:hAnsi="ArialMT"/>
          <w:color w:val="000000"/>
          <w:kern w:val="0"/>
          <w:sz w:val="20"/>
        </w:rPr>
      </w:pPr>
    </w:p>
    <w:p w:rsidR="00B32CF4" w:rsidRPr="00AD26BA" w:rsidRDefault="00B32CF4" w:rsidP="00B32CF4">
      <w:pPr>
        <w:rPr>
          <w:rFonts w:ascii="ArialMT" w:hAnsi="ArialMT"/>
          <w:color w:val="000000"/>
          <w:kern w:val="0"/>
          <w:sz w:val="20"/>
        </w:rPr>
      </w:pPr>
    </w:p>
    <w:p w:rsidR="00B32CF4" w:rsidRPr="00AD26BA" w:rsidRDefault="00B32CF4" w:rsidP="00B32CF4">
      <w:r w:rsidRPr="00AD26BA">
        <w:rPr>
          <w:rFonts w:ascii="Arial-BoldMT" w:hAnsi="Arial-BoldMT"/>
          <w:b/>
          <w:color w:val="000000"/>
          <w:kern w:val="0"/>
          <w:sz w:val="20"/>
        </w:rPr>
        <w:t>3. PODPISY</w:t>
      </w:r>
    </w:p>
    <w:tbl>
      <w:tblPr>
        <w:tblW w:w="96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70" w:type="dxa"/>
          <w:bottom w:w="80" w:type="dxa"/>
          <w:right w:w="80" w:type="dxa"/>
        </w:tblCellMar>
        <w:tblLook w:val="04A0" w:firstRow="1" w:lastRow="0" w:firstColumn="1" w:lastColumn="0" w:noHBand="0" w:noVBand="1"/>
      </w:tblPr>
      <w:tblGrid>
        <w:gridCol w:w="2269"/>
        <w:gridCol w:w="2160"/>
        <w:gridCol w:w="2160"/>
        <w:gridCol w:w="3087"/>
      </w:tblGrid>
      <w:tr w:rsidR="00B32CF4" w:rsidRPr="00AD26BA" w:rsidTr="00E43553">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p w:rsidR="00B32CF4" w:rsidRPr="00AD26BA" w:rsidRDefault="00B32CF4" w:rsidP="00E43553">
            <w:r w:rsidRPr="00AD26BA">
              <w:rPr>
                <w:rFonts w:ascii="ArialMT" w:hAnsi="ArialMT"/>
                <w:color w:val="000000"/>
                <w:kern w:val="0"/>
                <w:sz w:val="20"/>
              </w:rPr>
              <w:t>L. p</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kern w:val="0"/>
                <w:sz w:val="20"/>
              </w:rPr>
            </w:pPr>
          </w:p>
          <w:p w:rsidR="00B32CF4" w:rsidRPr="00AD26BA" w:rsidRDefault="00B32CF4" w:rsidP="00E43553">
            <w:r w:rsidRPr="00AD26BA">
              <w:rPr>
                <w:rFonts w:ascii="ArialMT" w:hAnsi="ArialMT"/>
                <w:color w:val="000000"/>
                <w:kern w:val="0"/>
                <w:sz w:val="20"/>
              </w:rPr>
              <w:t>Nazwa Wykonawcy (Partnera)</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jc w:val="center"/>
            </w:pPr>
            <w:r w:rsidRPr="00AD26BA">
              <w:rPr>
                <w:rFonts w:ascii="ArialMT" w:hAnsi="ArialMT"/>
                <w:color w:val="000000"/>
                <w:kern w:val="0"/>
                <w:sz w:val="20"/>
              </w:rPr>
              <w:t>Nazwisko i imię osoby</w:t>
            </w:r>
          </w:p>
          <w:p w:rsidR="00B32CF4" w:rsidRPr="00AD26BA" w:rsidRDefault="00B32CF4" w:rsidP="00E43553">
            <w:pPr>
              <w:jc w:val="center"/>
            </w:pPr>
            <w:r w:rsidRPr="00AD26BA">
              <w:rPr>
                <w:rFonts w:ascii="ArialMT" w:hAnsi="ArialMT"/>
                <w:color w:val="000000"/>
                <w:kern w:val="0"/>
                <w:sz w:val="20"/>
              </w:rPr>
              <w:t>(osób) upoważnionej do podpisania niniejszej oferty w imieniu Wykonawcy        (Partnera)</w:t>
            </w:r>
          </w:p>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jc w:val="center"/>
            </w:pPr>
            <w:r w:rsidRPr="00AD26BA">
              <w:rPr>
                <w:rFonts w:ascii="ArialMT" w:hAnsi="ArialMT"/>
                <w:color w:val="000000"/>
                <w:kern w:val="0"/>
                <w:sz w:val="20"/>
              </w:rPr>
              <w:t>Podpis osoby (osób)</w:t>
            </w:r>
          </w:p>
          <w:p w:rsidR="00B32CF4" w:rsidRPr="00AD26BA" w:rsidRDefault="00B32CF4" w:rsidP="00E43553">
            <w:pPr>
              <w:jc w:val="center"/>
            </w:pPr>
            <w:r w:rsidRPr="00AD26BA">
              <w:rPr>
                <w:rFonts w:ascii="ArialMT" w:hAnsi="ArialMT"/>
                <w:color w:val="000000"/>
                <w:kern w:val="0"/>
                <w:sz w:val="20"/>
              </w:rPr>
              <w:t>upoważnionej do podpisania</w:t>
            </w:r>
          </w:p>
          <w:p w:rsidR="00B32CF4" w:rsidRPr="00AD26BA" w:rsidRDefault="00B32CF4" w:rsidP="00E43553">
            <w:pPr>
              <w:jc w:val="center"/>
            </w:pPr>
            <w:r w:rsidRPr="00AD26BA">
              <w:rPr>
                <w:rFonts w:ascii="ArialMT" w:hAnsi="ArialMT"/>
                <w:color w:val="000000"/>
                <w:kern w:val="0"/>
                <w:sz w:val="20"/>
              </w:rPr>
              <w:t>niniejszej oferty w imieniu</w:t>
            </w:r>
          </w:p>
          <w:p w:rsidR="00B32CF4" w:rsidRPr="00AD26BA" w:rsidRDefault="00B32CF4" w:rsidP="00E43553">
            <w:pPr>
              <w:jc w:val="center"/>
            </w:pPr>
            <w:r w:rsidRPr="00AD26BA">
              <w:rPr>
                <w:rFonts w:ascii="ArialMT" w:hAnsi="ArialMT"/>
                <w:color w:val="000000"/>
                <w:kern w:val="0"/>
                <w:sz w:val="20"/>
              </w:rPr>
              <w:t>Wykonawcy ( Partnera)</w:t>
            </w:r>
          </w:p>
        </w:tc>
      </w:tr>
      <w:tr w:rsidR="00B32CF4" w:rsidRPr="00AD26BA" w:rsidTr="00E43553">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7" w:type="dxa"/>
            <w:tcBorders>
              <w:top w:val="single" w:sz="8" w:space="0" w:color="000000"/>
              <w:left w:val="single" w:sz="8" w:space="0" w:color="000000"/>
              <w:bottom w:val="single" w:sz="8" w:space="0" w:color="000000"/>
              <w:right w:val="single" w:sz="8" w:space="0" w:color="000000"/>
            </w:tcBorders>
            <w:shd w:val="clear" w:color="auto" w:fill="auto"/>
          </w:tcPr>
          <w:p w:rsidR="00B32CF4" w:rsidRPr="00AD26BA" w:rsidRDefault="00B32CF4" w:rsidP="00E43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kern w:val="0"/>
              </w:rPr>
            </w:pPr>
          </w:p>
        </w:tc>
      </w:tr>
    </w:tbl>
    <w:p w:rsidR="00B32CF4" w:rsidRPr="00AD26BA" w:rsidRDefault="00B32CF4" w:rsidP="00B32CF4">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r w:rsidRPr="00AD26BA">
        <w:rPr>
          <w:rFonts w:ascii="ArialMT" w:hAnsi="ArialMT"/>
          <w:color w:val="000000"/>
          <w:kern w:val="0"/>
          <w:sz w:val="20"/>
        </w:rPr>
        <w:tab/>
      </w:r>
    </w:p>
    <w:p w:rsidR="00B32CF4" w:rsidRPr="00AD26BA" w:rsidRDefault="00B32CF4" w:rsidP="00B32CF4">
      <w:pPr>
        <w:rPr>
          <w:rFonts w:ascii="ArialMT" w:hAnsi="ArialMT"/>
          <w:color w:val="000000"/>
          <w:kern w:val="0"/>
          <w:sz w:val="20"/>
        </w:rPr>
      </w:pPr>
    </w:p>
    <w:p w:rsidR="00B32CF4" w:rsidRPr="00AD26BA" w:rsidRDefault="00B32CF4" w:rsidP="00B32CF4">
      <w:pPr>
        <w:rPr>
          <w:rFonts w:ascii="ArialMT" w:hAnsi="ArialMT"/>
          <w:color w:val="000000"/>
          <w:kern w:val="0"/>
          <w:sz w:val="20"/>
        </w:rPr>
      </w:pPr>
    </w:p>
    <w:p w:rsidR="00B32CF4" w:rsidRPr="00AD26BA" w:rsidRDefault="00B32CF4" w:rsidP="00B32CF4">
      <w:pPr>
        <w:ind w:left="6165"/>
        <w:rPr>
          <w:rFonts w:ascii="ArialMT" w:hAnsi="ArialMT"/>
          <w:color w:val="000000"/>
          <w:kern w:val="0"/>
          <w:sz w:val="20"/>
        </w:rPr>
      </w:pPr>
    </w:p>
    <w:p w:rsidR="00B32CF4" w:rsidRPr="00AD26BA" w:rsidRDefault="00B32CF4" w:rsidP="00B32CF4">
      <w:pPr>
        <w:ind w:left="6165"/>
        <w:rPr>
          <w:rFonts w:ascii="ArialMT" w:hAnsi="ArialMT"/>
          <w:color w:val="000000"/>
          <w:kern w:val="0"/>
          <w:sz w:val="20"/>
        </w:rPr>
      </w:pPr>
    </w:p>
    <w:p w:rsidR="00B32CF4" w:rsidRPr="00AD26BA" w:rsidRDefault="00B32CF4" w:rsidP="00B32CF4">
      <w:pPr>
        <w:ind w:left="6165"/>
      </w:pPr>
      <w:r w:rsidRPr="00AD26BA">
        <w:rPr>
          <w:rFonts w:ascii="ArialMT" w:hAnsi="ArialMT"/>
          <w:color w:val="000000"/>
          <w:kern w:val="0"/>
          <w:sz w:val="20"/>
        </w:rPr>
        <w:t xml:space="preserve">Podpis(y) pełnomocnika </w:t>
      </w:r>
    </w:p>
    <w:p w:rsidR="00B32CF4" w:rsidRPr="00AD26BA" w:rsidRDefault="00B32CF4" w:rsidP="00B32CF4">
      <w:pPr>
        <w:ind w:left="6165"/>
      </w:pPr>
      <w:r w:rsidRPr="00AD26BA">
        <w:rPr>
          <w:rFonts w:ascii="ArialMT" w:hAnsi="ArialMT"/>
          <w:color w:val="000000"/>
          <w:kern w:val="0"/>
          <w:sz w:val="20"/>
        </w:rPr>
        <w:t xml:space="preserve">   przy ofercie wspólnej</w:t>
      </w:r>
    </w:p>
    <w:p w:rsidR="00B32CF4" w:rsidRPr="00AD26BA" w:rsidRDefault="00B32CF4" w:rsidP="00B32CF4">
      <w:pPr>
        <w:rPr>
          <w:rFonts w:ascii="TimesNewRomanPSMT" w:hAnsi="TimesNewRomanPSMT"/>
          <w:color w:val="000000"/>
          <w:kern w:val="0"/>
        </w:rPr>
      </w:pPr>
    </w:p>
    <w:p w:rsidR="00B32CF4" w:rsidRPr="00AD26BA" w:rsidRDefault="00B32CF4" w:rsidP="00B32CF4">
      <w:pPr>
        <w:jc w:val="center"/>
        <w:rPr>
          <w:rFonts w:ascii="Arial-BoldMT" w:hAnsi="Arial-BoldMT"/>
          <w:b/>
          <w:color w:val="000000"/>
          <w:kern w:val="0"/>
          <w:sz w:val="20"/>
        </w:rPr>
      </w:pPr>
    </w:p>
    <w:p w:rsidR="00D635DA" w:rsidRDefault="00D635DA">
      <w:pPr>
        <w:spacing w:line="276" w:lineRule="auto"/>
        <w:jc w:val="both"/>
      </w:pPr>
    </w:p>
    <w:p w:rsidR="00B32CF4" w:rsidRDefault="00B32CF4">
      <w:pPr>
        <w:jc w:val="right"/>
        <w:rPr>
          <w:rFonts w:ascii="Arial-BoldMT" w:hAnsi="Arial-BoldMT"/>
          <w:b/>
          <w:color w:val="000000"/>
          <w:kern w:val="0"/>
          <w:sz w:val="20"/>
        </w:rPr>
      </w:pPr>
    </w:p>
    <w:p w:rsidR="00B32CF4" w:rsidRDefault="00B32CF4">
      <w:pPr>
        <w:jc w:val="right"/>
        <w:rPr>
          <w:rFonts w:ascii="Arial-BoldMT" w:hAnsi="Arial-BoldMT"/>
          <w:b/>
          <w:color w:val="000000"/>
          <w:kern w:val="0"/>
          <w:sz w:val="20"/>
        </w:rPr>
      </w:pPr>
    </w:p>
    <w:p w:rsidR="00B32CF4" w:rsidRDefault="00B32CF4">
      <w:pPr>
        <w:jc w:val="right"/>
        <w:rPr>
          <w:rFonts w:ascii="Arial-BoldMT" w:hAnsi="Arial-BoldMT"/>
          <w:b/>
          <w:color w:val="000000"/>
          <w:kern w:val="0"/>
          <w:sz w:val="20"/>
        </w:rPr>
      </w:pPr>
    </w:p>
    <w:p w:rsidR="00B32CF4" w:rsidRDefault="00B32CF4">
      <w:pPr>
        <w:jc w:val="right"/>
        <w:rPr>
          <w:rFonts w:ascii="Arial-BoldMT" w:hAnsi="Arial-BoldMT"/>
          <w:b/>
          <w:color w:val="000000"/>
          <w:kern w:val="0"/>
          <w:sz w:val="20"/>
        </w:rPr>
      </w:pPr>
    </w:p>
    <w:p w:rsidR="00D635DA" w:rsidRDefault="00504101">
      <w:pPr>
        <w:jc w:val="right"/>
      </w:pPr>
      <w:r>
        <w:rPr>
          <w:rFonts w:ascii="Arial-BoldMT" w:hAnsi="Arial-BoldMT"/>
          <w:b/>
          <w:color w:val="000000"/>
          <w:kern w:val="0"/>
          <w:sz w:val="20"/>
        </w:rPr>
        <w:lastRenderedPageBreak/>
        <w:t xml:space="preserve">Załącznik Nr </w:t>
      </w:r>
      <w:r w:rsidR="00506A90">
        <w:rPr>
          <w:rFonts w:ascii="Arial-BoldMT" w:hAnsi="Arial-BoldMT"/>
          <w:b/>
          <w:color w:val="000000"/>
          <w:kern w:val="0"/>
          <w:sz w:val="20"/>
        </w:rPr>
        <w:t>8</w:t>
      </w:r>
    </w:p>
    <w:p w:rsidR="00D635DA" w:rsidRDefault="00504101">
      <w:pPr>
        <w:jc w:val="both"/>
      </w:pPr>
      <w:r>
        <w:rPr>
          <w:rFonts w:ascii="TimesNewRomanPSMT" w:hAnsi="TimesNewRomanPSMT"/>
          <w:color w:val="000000"/>
          <w:kern w:val="0"/>
          <w:u w:val="single"/>
        </w:rPr>
        <w:t xml:space="preserve">                                                                    </w:t>
      </w:r>
    </w:p>
    <w:p w:rsidR="00D635DA" w:rsidRDefault="00504101">
      <w:pPr>
        <w:jc w:val="center"/>
      </w:pPr>
      <w:r>
        <w:rPr>
          <w:rFonts w:ascii="TimesNewRomanPS-BoldMT" w:hAnsi="TimesNewRomanPS-BoldMT"/>
          <w:b/>
          <w:color w:val="000000"/>
          <w:kern w:val="0"/>
          <w:sz w:val="28"/>
          <w:u w:val="single"/>
        </w:rPr>
        <w:t>Umowa Nr …........ (projekt)</w:t>
      </w:r>
    </w:p>
    <w:p w:rsidR="00D635DA" w:rsidRDefault="00D635DA">
      <w:pPr>
        <w:jc w:val="center"/>
        <w:rPr>
          <w:rFonts w:ascii="TimesNewRomanPS-BoldMT" w:hAnsi="TimesNewRomanPS-BoldMT"/>
          <w:b/>
          <w:color w:val="000000"/>
          <w:kern w:val="0"/>
          <w:sz w:val="28"/>
          <w:u w:val="single"/>
        </w:rPr>
      </w:pPr>
    </w:p>
    <w:p w:rsidR="00D635DA" w:rsidRDefault="00504101">
      <w:pPr>
        <w:spacing w:line="100" w:lineRule="atLeast"/>
        <w:jc w:val="both"/>
      </w:pPr>
      <w:r>
        <w:rPr>
          <w:rFonts w:ascii="TimesNewRomanPSMT" w:hAnsi="TimesNewRomanPSMT"/>
          <w:color w:val="000000"/>
          <w:kern w:val="0"/>
        </w:rPr>
        <w:t xml:space="preserve">zawarta w dniu </w:t>
      </w:r>
      <w:r>
        <w:rPr>
          <w:rFonts w:ascii="TimesNewRomanPS-BoldMT" w:hAnsi="TimesNewRomanPS-BoldMT"/>
          <w:b/>
          <w:color w:val="000000"/>
          <w:kern w:val="0"/>
        </w:rPr>
        <w:t>.......................</w:t>
      </w:r>
      <w:r>
        <w:rPr>
          <w:rFonts w:ascii="TimesNewRomanPSMT" w:hAnsi="TimesNewRomanPSMT"/>
          <w:color w:val="000000"/>
          <w:kern w:val="0"/>
        </w:rPr>
        <w:t xml:space="preserve"> w wyniku postępowania w sprawie udzielenia zamówienia publicznego, zakończonego wyborem przez Zamawiającego oferty Wykonawcy na podstawie przetargu nieograniczonego,</w:t>
      </w:r>
    </w:p>
    <w:p w:rsidR="00D635DA" w:rsidRDefault="00504101">
      <w:pPr>
        <w:spacing w:line="100" w:lineRule="atLeast"/>
      </w:pPr>
      <w:r>
        <w:rPr>
          <w:rFonts w:ascii="TimesNewRomanPSMT" w:hAnsi="TimesNewRomanPSMT"/>
          <w:color w:val="000000"/>
          <w:kern w:val="0"/>
        </w:rPr>
        <w:t xml:space="preserve">pomiędzy: </w:t>
      </w:r>
      <w:r>
        <w:rPr>
          <w:rFonts w:ascii="TimesNewRomanPS-BoldMT" w:hAnsi="TimesNewRomanPS-BoldMT"/>
          <w:b/>
          <w:color w:val="000000"/>
          <w:kern w:val="0"/>
        </w:rPr>
        <w:t xml:space="preserve">Gminą </w:t>
      </w:r>
      <w:r w:rsidR="00867B58">
        <w:rPr>
          <w:rFonts w:ascii="TimesNewRomanPS-BoldMT" w:hAnsi="TimesNewRomanPS-BoldMT"/>
          <w:b/>
          <w:color w:val="000000"/>
          <w:kern w:val="0"/>
        </w:rPr>
        <w:t>Piątek</w:t>
      </w:r>
      <w:r>
        <w:rPr>
          <w:rFonts w:ascii="TimesNewRomanPS-BoldMT" w:hAnsi="TimesNewRomanPS-BoldMT"/>
          <w:b/>
          <w:color w:val="000000"/>
          <w:kern w:val="0"/>
        </w:rPr>
        <w:t>,</w:t>
      </w:r>
      <w:r w:rsidR="00867B58">
        <w:rPr>
          <w:rFonts w:ascii="TimesNewRomanPS-BoldMT" w:hAnsi="TimesNewRomanPS-BoldMT"/>
          <w:b/>
          <w:color w:val="000000"/>
          <w:kern w:val="0"/>
        </w:rPr>
        <w:t xml:space="preserve"> ul. Rynek 16, 99-120 Piątek</w:t>
      </w:r>
      <w:r>
        <w:rPr>
          <w:rFonts w:ascii="TimesNewRomanPSMT" w:hAnsi="TimesNewRomanPSMT"/>
          <w:color w:val="000000"/>
          <w:kern w:val="0"/>
        </w:rPr>
        <w:t xml:space="preserve"> w imieniu której działa </w:t>
      </w:r>
      <w:r w:rsidR="00C36335">
        <w:rPr>
          <w:rFonts w:ascii="TimesNewRomanPSMT" w:hAnsi="TimesNewRomanPSMT"/>
          <w:color w:val="000000"/>
          <w:kern w:val="0"/>
        </w:rPr>
        <w:t>Burmistrz Piątku - …………………………………………………………………………….. przy kontrasygnacie Skarbnika Gminy Piątek – Pani ……………………………………………………………………….</w:t>
      </w:r>
    </w:p>
    <w:p w:rsidR="00C36335" w:rsidRDefault="00504101">
      <w:pPr>
        <w:jc w:val="both"/>
        <w:rPr>
          <w:rFonts w:ascii="TimesNewRomanPS-BoldMT" w:hAnsi="TimesNewRomanPS-BoldMT"/>
          <w:b/>
          <w:color w:val="000000"/>
          <w:kern w:val="0"/>
        </w:rPr>
      </w:pPr>
      <w:r>
        <w:rPr>
          <w:rFonts w:ascii="TimesNewRomanPSMT" w:hAnsi="TimesNewRomanPSMT"/>
          <w:color w:val="000000"/>
          <w:kern w:val="0"/>
        </w:rPr>
        <w:t>zwaną dalej Zamawiającym</w:t>
      </w:r>
      <w:r>
        <w:rPr>
          <w:rFonts w:ascii="TimesNewRomanPS-BoldMT" w:hAnsi="TimesNewRomanPS-BoldMT"/>
          <w:b/>
          <w:color w:val="000000"/>
          <w:kern w:val="0"/>
        </w:rPr>
        <w:t xml:space="preserve">, </w:t>
      </w:r>
    </w:p>
    <w:p w:rsidR="00D635DA" w:rsidRDefault="00504101">
      <w:pPr>
        <w:jc w:val="both"/>
      </w:pPr>
      <w:r>
        <w:rPr>
          <w:rFonts w:ascii="TimesNewRomanPSMT" w:hAnsi="TimesNewRomanPSMT"/>
          <w:color w:val="000000"/>
          <w:kern w:val="0"/>
        </w:rPr>
        <w:t xml:space="preserve">a </w:t>
      </w:r>
    </w:p>
    <w:p w:rsidR="00D635DA" w:rsidRDefault="00504101">
      <w:pPr>
        <w:jc w:val="both"/>
      </w:pPr>
      <w:r>
        <w:rPr>
          <w:rFonts w:ascii="TimesNewRomanPSMT" w:hAnsi="TimesNewRomanPSMT"/>
          <w:color w:val="000000"/>
          <w:kern w:val="0"/>
        </w:rPr>
        <w:t>…………………………………………………………………………………………………………</w:t>
      </w:r>
    </w:p>
    <w:p w:rsidR="00D635DA" w:rsidRDefault="00504101">
      <w:pPr>
        <w:spacing w:line="100" w:lineRule="atLeast"/>
      </w:pPr>
      <w:r>
        <w:rPr>
          <w:rFonts w:ascii="TimesNewRomanPSMT" w:hAnsi="TimesNewRomanPSMT"/>
          <w:color w:val="000000"/>
          <w:kern w:val="0"/>
        </w:rPr>
        <w:t>zwanym dalej "</w:t>
      </w:r>
      <w:r>
        <w:rPr>
          <w:rFonts w:ascii="TimesNewRomanPS-BoldMT" w:hAnsi="TimesNewRomanPS-BoldMT"/>
          <w:b/>
          <w:color w:val="000000"/>
          <w:kern w:val="0"/>
        </w:rPr>
        <w:t>Wykonawcą</w:t>
      </w:r>
      <w:r>
        <w:rPr>
          <w:rFonts w:ascii="TimesNewRomanPSMT" w:hAnsi="TimesNewRomanPSMT"/>
          <w:color w:val="000000"/>
          <w:kern w:val="0"/>
        </w:rPr>
        <w:t>".</w:t>
      </w:r>
    </w:p>
    <w:p w:rsidR="00D635DA" w:rsidRDefault="00D635DA">
      <w:pPr>
        <w:spacing w:line="100" w:lineRule="atLeast"/>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PRZEDMIOT UMOWY</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1</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 xml:space="preserve">1. Zamawiający przeprowadził postępowanie o udzielenie zamówienia publicznego w trybie przetargu nieograniczonego na zadanie pod nazwą </w:t>
      </w:r>
      <w:r w:rsidRPr="00867B58">
        <w:rPr>
          <w:rFonts w:ascii="TimesNewRomanPS-BoldMT" w:hAnsi="TimesNewRomanPS-BoldMT"/>
          <w:b/>
          <w:color w:val="000000"/>
          <w:spacing w:val="-2"/>
        </w:rPr>
        <w:t>„</w:t>
      </w:r>
      <w:r w:rsidRPr="00867B58">
        <w:rPr>
          <w:rFonts w:ascii="TimesNewRomanPS-BoldMT" w:hAnsi="TimesNewRomanPS-BoldMT"/>
          <w:b/>
          <w:color w:val="000000"/>
          <w:kern w:val="0"/>
        </w:rPr>
        <w:t>Budowa studni głębinowej w m. Piątek”</w:t>
      </w:r>
      <w:r w:rsidRPr="00867B58">
        <w:rPr>
          <w:rFonts w:ascii="TimesNewRomanPSMT" w:hAnsi="TimesNewRomanPSMT"/>
          <w:color w:val="000000"/>
          <w:kern w:val="0"/>
        </w:rPr>
        <w:t>, zgodnie z ustawą Prawo zamówień publicznyc</w:t>
      </w:r>
      <w:r>
        <w:rPr>
          <w:rFonts w:ascii="TimesNewRomanPSMT" w:hAnsi="TimesNewRomanPSMT"/>
          <w:color w:val="000000"/>
          <w:kern w:val="0"/>
        </w:rPr>
        <w:t>h, zwaną dalej ustawą.</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2. W wyniku przeprowadzenia postępowania oferta Wykonawcy została wybrana, jako najkorzystniejsza w rozumieniu przepisów ustawy.</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 xml:space="preserve">3. Zamawiający zleca, a Wykonawca przyjmuje do wykonania przedmiot umowy, określony                  w ust. 1. </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4. Wykonawca oświadcza, że zapoznał się z projektem budowlanym oraz inną dokumentacją techniczną i uznaje je za prawidłową i wystarczającą podstawę do realizacji przedmiotu niniejszej umowy.</w:t>
      </w:r>
    </w:p>
    <w:p w:rsidR="00D635DA" w:rsidRDefault="00D635DA">
      <w:pPr>
        <w:spacing w:line="100" w:lineRule="atLeast"/>
        <w:jc w:val="both"/>
        <w:rPr>
          <w:rFonts w:ascii="TimesNewRomanPSMT" w:hAnsi="TimesNewRomanPSMT"/>
          <w:color w:val="000000"/>
          <w:kern w:val="0"/>
        </w:rPr>
      </w:pPr>
    </w:p>
    <w:p w:rsidR="00D635DA" w:rsidRDefault="00504101">
      <w:pPr>
        <w:spacing w:line="100" w:lineRule="atLeast"/>
        <w:ind w:left="720" w:hanging="360"/>
        <w:jc w:val="center"/>
      </w:pPr>
      <w:r>
        <w:rPr>
          <w:rFonts w:ascii="TimesNewRomanPS-BoldMT" w:hAnsi="TimesNewRomanPS-BoldMT"/>
          <w:b/>
          <w:color w:val="000000"/>
          <w:kern w:val="0"/>
        </w:rPr>
        <w:t>ZAKRES I WARUNKI WYKONANIA ROBÓT</w:t>
      </w:r>
    </w:p>
    <w:p w:rsidR="00D635DA" w:rsidRDefault="00D635DA">
      <w:pPr>
        <w:spacing w:line="100" w:lineRule="atLeast"/>
        <w:ind w:left="720" w:hanging="360"/>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2</w:t>
      </w:r>
    </w:p>
    <w:p w:rsidR="00D635DA" w:rsidRDefault="00504101" w:rsidP="001C508E">
      <w:pPr>
        <w:tabs>
          <w:tab w:val="left" w:pos="45"/>
          <w:tab w:val="left" w:pos="165"/>
          <w:tab w:val="left" w:pos="284"/>
          <w:tab w:val="left" w:pos="418"/>
        </w:tabs>
        <w:spacing w:line="100" w:lineRule="atLeast"/>
        <w:jc w:val="both"/>
      </w:pPr>
      <w:r>
        <w:rPr>
          <w:rFonts w:ascii="TimesNewRomanPSMT" w:hAnsi="TimesNewRomanPSMT"/>
          <w:color w:val="000000"/>
          <w:kern w:val="0"/>
        </w:rPr>
        <w:t xml:space="preserve">1. Strony umowy ustalają, iż roboty zostaną wykonane przez Wykonawcę zgodnie z uzgodnionym zakresem robót, złożoną ofertą, Specyfikacja Istotnych Warunków Zamówienia (SIWZ), zasadami wiedzy technicznej i sztuki budowlanej, z obowiązującymi normami technicznymi i  technologicznymi, standardami zabezpieczenia i bezpieczeństwa, przepisami prawa (w tym przepisami </w:t>
      </w:r>
      <w:proofErr w:type="spellStart"/>
      <w:r>
        <w:rPr>
          <w:rFonts w:ascii="TimesNewRomanPSMT" w:hAnsi="TimesNewRomanPSMT"/>
          <w:color w:val="000000"/>
          <w:kern w:val="0"/>
        </w:rPr>
        <w:t>techniczno</w:t>
      </w:r>
      <w:proofErr w:type="spellEnd"/>
      <w:r>
        <w:rPr>
          <w:rFonts w:ascii="TimesNewRomanPSMT" w:hAnsi="TimesNewRomanPSMT"/>
          <w:color w:val="000000"/>
          <w:kern w:val="0"/>
        </w:rPr>
        <w:t xml:space="preserve"> – budowlanymi).</w:t>
      </w:r>
    </w:p>
    <w:p w:rsidR="00D635DA" w:rsidRDefault="00504101" w:rsidP="001C508E">
      <w:pPr>
        <w:tabs>
          <w:tab w:val="left" w:pos="45"/>
          <w:tab w:val="left" w:pos="165"/>
          <w:tab w:val="left" w:pos="418"/>
        </w:tabs>
        <w:spacing w:line="100" w:lineRule="atLeast"/>
        <w:jc w:val="both"/>
      </w:pPr>
      <w:r>
        <w:rPr>
          <w:rFonts w:ascii="TimesNewRomanPSMT" w:hAnsi="TimesNewRomanPSMT"/>
          <w:color w:val="000000"/>
          <w:kern w:val="0"/>
        </w:rPr>
        <w:t>2. Inwestycja prowadzona będzie na terenie obiektu czynnego.</w:t>
      </w:r>
    </w:p>
    <w:p w:rsidR="00D635DA" w:rsidRDefault="00504101" w:rsidP="001C508E">
      <w:pPr>
        <w:tabs>
          <w:tab w:val="left" w:pos="45"/>
          <w:tab w:val="left" w:pos="165"/>
          <w:tab w:val="left" w:pos="418"/>
        </w:tabs>
        <w:spacing w:line="100" w:lineRule="atLeast"/>
        <w:jc w:val="both"/>
      </w:pPr>
      <w:r>
        <w:rPr>
          <w:rFonts w:ascii="TimesNewRomanPSMT" w:hAnsi="TimesNewRomanPSMT"/>
          <w:color w:val="000000"/>
          <w:kern w:val="0"/>
        </w:rPr>
        <w:t>3. Integralnie z umową, wiążące dla stron umowy są postanowienia zawarte w niżej wymienionych dokumentach:</w:t>
      </w:r>
    </w:p>
    <w:p w:rsidR="00D635DA" w:rsidRDefault="00504101">
      <w:pPr>
        <w:spacing w:line="100" w:lineRule="atLeast"/>
        <w:ind w:left="1410" w:hanging="1050"/>
        <w:jc w:val="both"/>
      </w:pPr>
      <w:r>
        <w:rPr>
          <w:rFonts w:ascii="TimesNewRomanPSMT" w:hAnsi="TimesNewRomanPSMT"/>
          <w:color w:val="000000"/>
          <w:kern w:val="0"/>
        </w:rPr>
        <w:t>1) SIWZ,</w:t>
      </w:r>
    </w:p>
    <w:p w:rsidR="00D635DA" w:rsidRDefault="00504101">
      <w:pPr>
        <w:spacing w:line="100" w:lineRule="atLeast"/>
        <w:ind w:left="1410" w:hanging="1050"/>
        <w:jc w:val="both"/>
      </w:pPr>
      <w:r>
        <w:rPr>
          <w:rFonts w:ascii="TimesNewRomanPSMT" w:hAnsi="TimesNewRomanPSMT"/>
          <w:color w:val="000000"/>
          <w:kern w:val="0"/>
        </w:rPr>
        <w:t>2) projekcie budowlanym,</w:t>
      </w:r>
    </w:p>
    <w:p w:rsidR="00D635DA" w:rsidRDefault="00504101">
      <w:pPr>
        <w:spacing w:line="100" w:lineRule="atLeast"/>
        <w:ind w:left="1050" w:hanging="695"/>
        <w:jc w:val="both"/>
      </w:pPr>
      <w:r>
        <w:rPr>
          <w:rFonts w:ascii="TimesNewRomanPSMT" w:hAnsi="TimesNewRomanPSMT"/>
          <w:color w:val="000000"/>
          <w:kern w:val="0"/>
        </w:rPr>
        <w:t>3) specyfikacji technicznej,</w:t>
      </w:r>
    </w:p>
    <w:p w:rsidR="00D635DA" w:rsidRDefault="00504101">
      <w:pPr>
        <w:spacing w:line="100" w:lineRule="atLeast"/>
        <w:ind w:left="1050" w:hanging="695"/>
        <w:jc w:val="both"/>
      </w:pPr>
      <w:r>
        <w:rPr>
          <w:rFonts w:ascii="TimesNewRomanPSMT" w:hAnsi="TimesNewRomanPSMT"/>
          <w:color w:val="000000"/>
          <w:kern w:val="0"/>
        </w:rPr>
        <w:t xml:space="preserve">4) złożonej ofercie przetargowej. </w:t>
      </w:r>
    </w:p>
    <w:p w:rsidR="00D635DA" w:rsidRDefault="00504101" w:rsidP="001C508E">
      <w:pPr>
        <w:tabs>
          <w:tab w:val="left" w:pos="20"/>
          <w:tab w:val="left" w:pos="120"/>
          <w:tab w:val="left" w:pos="142"/>
          <w:tab w:val="left" w:pos="284"/>
          <w:tab w:val="left" w:pos="418"/>
        </w:tabs>
        <w:spacing w:line="100" w:lineRule="atLeast"/>
        <w:jc w:val="both"/>
      </w:pPr>
      <w:r>
        <w:rPr>
          <w:rFonts w:ascii="TimesNewRomanPSMT" w:hAnsi="TimesNewRomanPSMT"/>
          <w:color w:val="000000"/>
          <w:kern w:val="0"/>
        </w:rPr>
        <w:t>4. Zbędne materiały, w tym zanieczyszczenia, nadmiar gruntu i grunt nieprzydatny oraz cienkie gałęzie i karpina stanowią własność Wykonawcy i winny być usunięte poza teren budowy przy przestrzeganiu przepisów ustawy z dnia 14 grudnia 2012 r. o odpadach (Dz. U. z 20</w:t>
      </w:r>
      <w:r w:rsidR="00EE5CDA">
        <w:rPr>
          <w:rFonts w:ascii="TimesNewRomanPSMT" w:hAnsi="TimesNewRomanPSMT"/>
          <w:color w:val="000000"/>
          <w:kern w:val="0"/>
        </w:rPr>
        <w:t>19</w:t>
      </w:r>
      <w:r>
        <w:rPr>
          <w:rFonts w:ascii="TimesNewRomanPSMT" w:hAnsi="TimesNewRomanPSMT"/>
          <w:color w:val="000000"/>
          <w:kern w:val="0"/>
        </w:rPr>
        <w:t xml:space="preserve"> r., poz. </w:t>
      </w:r>
      <w:r w:rsidR="00EE5CDA">
        <w:rPr>
          <w:rFonts w:ascii="TimesNewRomanPSMT" w:hAnsi="TimesNewRomanPSMT"/>
          <w:color w:val="000000"/>
          <w:kern w:val="0"/>
        </w:rPr>
        <w:t>701</w:t>
      </w:r>
      <w:r>
        <w:rPr>
          <w:rFonts w:ascii="TimesNewRomanPSMT" w:hAnsi="TimesNewRomanPSMT"/>
          <w:color w:val="000000"/>
          <w:kern w:val="0"/>
        </w:rPr>
        <w:t xml:space="preserve">               z </w:t>
      </w:r>
      <w:proofErr w:type="spellStart"/>
      <w:r>
        <w:rPr>
          <w:rFonts w:ascii="TimesNewRomanPSMT" w:hAnsi="TimesNewRomanPSMT"/>
          <w:color w:val="000000"/>
          <w:kern w:val="0"/>
        </w:rPr>
        <w:t>późn</w:t>
      </w:r>
      <w:proofErr w:type="spellEnd"/>
      <w:r>
        <w:rPr>
          <w:rFonts w:ascii="TimesNewRomanPSMT" w:hAnsi="TimesNewRomanPSMT"/>
          <w:color w:val="000000"/>
          <w:kern w:val="0"/>
        </w:rPr>
        <w:t>. zm.). Wykonawcę obciążają wszelkie obowiązki i koszty wynikające z przepisów ustawy              o odpadach.</w:t>
      </w:r>
    </w:p>
    <w:p w:rsidR="00D635DA" w:rsidRDefault="00504101" w:rsidP="001C508E">
      <w:pPr>
        <w:tabs>
          <w:tab w:val="left" w:pos="45"/>
          <w:tab w:val="left" w:pos="165"/>
          <w:tab w:val="left" w:pos="284"/>
          <w:tab w:val="left" w:pos="418"/>
        </w:tabs>
        <w:spacing w:line="100" w:lineRule="atLeast"/>
        <w:jc w:val="both"/>
      </w:pPr>
      <w:r>
        <w:rPr>
          <w:rFonts w:ascii="TimesNewRomanPSMT" w:hAnsi="TimesNewRomanPSMT"/>
          <w:color w:val="000000"/>
          <w:kern w:val="0"/>
        </w:rPr>
        <w:t>5. Wszelkie roboty ulegające zanikowi muszą zostać odebrane i potwierdzone stosownym wpisem do Dziennika Budowy przez inspektora nadzoru inwestorskiego.</w:t>
      </w:r>
    </w:p>
    <w:p w:rsidR="001C508E" w:rsidRDefault="001C508E">
      <w:pPr>
        <w:spacing w:line="100" w:lineRule="atLeast"/>
        <w:jc w:val="center"/>
        <w:rPr>
          <w:rFonts w:ascii="TimesNewRomanPS-BoldMT" w:hAnsi="TimesNewRomanPS-BoldMT"/>
          <w:b/>
          <w:color w:val="000000"/>
          <w:kern w:val="0"/>
        </w:rPr>
      </w:pPr>
    </w:p>
    <w:p w:rsidR="001C508E" w:rsidRDefault="001C508E">
      <w:pPr>
        <w:spacing w:line="100" w:lineRule="atLeast"/>
        <w:jc w:val="center"/>
        <w:rPr>
          <w:rFonts w:ascii="TimesNewRomanPS-BoldMT" w:hAnsi="TimesNewRomanPS-BoldMT"/>
          <w:b/>
          <w:color w:val="000000"/>
          <w:kern w:val="0"/>
        </w:rPr>
      </w:pPr>
    </w:p>
    <w:p w:rsidR="001C508E" w:rsidRDefault="001C508E">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TERMINY</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xml:space="preserve">§ 3 </w:t>
      </w:r>
    </w:p>
    <w:p w:rsidR="00D635DA" w:rsidRDefault="00504101">
      <w:pPr>
        <w:spacing w:line="100" w:lineRule="atLeast"/>
      </w:pPr>
      <w:r>
        <w:rPr>
          <w:rFonts w:ascii="TimesNewRomanPSMT" w:hAnsi="TimesNewRomanPSMT"/>
          <w:color w:val="000000"/>
          <w:kern w:val="0"/>
        </w:rPr>
        <w:t>1. Strony umowy ustalają następujące terminy realizacji robót:</w:t>
      </w:r>
    </w:p>
    <w:p w:rsidR="00D635DA" w:rsidRDefault="00504101">
      <w:pPr>
        <w:tabs>
          <w:tab w:val="left" w:pos="567"/>
        </w:tabs>
        <w:spacing w:line="100" w:lineRule="atLeast"/>
        <w:ind w:left="567" w:hanging="283"/>
        <w:jc w:val="both"/>
      </w:pPr>
      <w:r>
        <w:rPr>
          <w:rFonts w:ascii="TimesNewRomanPSMT" w:hAnsi="TimesNewRomanPSMT"/>
          <w:color w:val="000000"/>
          <w:kern w:val="0"/>
        </w:rPr>
        <w:t xml:space="preserve">1) termin przekazania protokolarnego terenu budowy –  </w:t>
      </w:r>
      <w:r>
        <w:rPr>
          <w:rFonts w:ascii="TimesNewRomanPS-BoldMT" w:hAnsi="TimesNewRomanPS-BoldMT"/>
          <w:b/>
          <w:color w:val="000000"/>
          <w:kern w:val="0"/>
        </w:rPr>
        <w:t>w ciągu 5 dni</w:t>
      </w:r>
      <w:r>
        <w:rPr>
          <w:rFonts w:ascii="TimesNewRomanPSMT" w:hAnsi="TimesNewRomanPSMT"/>
          <w:color w:val="000000"/>
          <w:kern w:val="0"/>
        </w:rPr>
        <w:t xml:space="preserve"> od daty zawarcia niniejszej umowy, przy czym dzień przekazania protokolarnego terenu budowy stanowi termin rozpoczęcia robót przez Wykonawcę,</w:t>
      </w:r>
    </w:p>
    <w:p w:rsidR="00D635DA" w:rsidRDefault="00504101">
      <w:pPr>
        <w:tabs>
          <w:tab w:val="left" w:pos="567"/>
        </w:tabs>
        <w:spacing w:line="100" w:lineRule="atLeast"/>
        <w:ind w:left="567" w:hanging="283"/>
        <w:jc w:val="both"/>
      </w:pPr>
      <w:r>
        <w:rPr>
          <w:rFonts w:ascii="TimesNewRomanPSMT" w:hAnsi="TimesNewRomanPSMT"/>
          <w:color w:val="000000"/>
          <w:kern w:val="0"/>
        </w:rPr>
        <w:t>2) termin zakończenia robót i zgłoszenia ich na piśmie do odbioru Zamawiającemu Strony ustalają:</w:t>
      </w:r>
      <w:r>
        <w:rPr>
          <w:rFonts w:ascii="TimesNewRomanPS-BoldMT" w:hAnsi="TimesNewRomanPS-BoldMT"/>
          <w:b/>
          <w:color w:val="000000"/>
          <w:kern w:val="0"/>
        </w:rPr>
        <w:t xml:space="preserve">  </w:t>
      </w:r>
      <w:r w:rsidR="00867B58">
        <w:rPr>
          <w:rFonts w:ascii="TimesNewRomanPS-BoldMT" w:hAnsi="TimesNewRomanPS-BoldMT"/>
          <w:b/>
          <w:color w:val="000000"/>
          <w:kern w:val="0"/>
        </w:rPr>
        <w:t>90</w:t>
      </w:r>
      <w:r>
        <w:rPr>
          <w:rFonts w:ascii="TimesNewRomanPS-BoldMT" w:hAnsi="TimesNewRomanPS-BoldMT"/>
          <w:b/>
          <w:color w:val="000000"/>
          <w:kern w:val="0"/>
        </w:rPr>
        <w:t xml:space="preserve"> dni od dnia podpisania umowy.</w:t>
      </w:r>
    </w:p>
    <w:p w:rsidR="00D635DA" w:rsidRDefault="00504101">
      <w:pPr>
        <w:tabs>
          <w:tab w:val="left" w:pos="1486"/>
          <w:tab w:val="left" w:pos="2229"/>
          <w:tab w:val="left" w:pos="9132"/>
        </w:tabs>
        <w:spacing w:line="100" w:lineRule="atLeast"/>
        <w:jc w:val="both"/>
      </w:pPr>
      <w:r>
        <w:rPr>
          <w:rFonts w:ascii="TimesNewRomanPSMT" w:hAnsi="TimesNewRomanPSMT"/>
          <w:color w:val="000000"/>
          <w:kern w:val="0"/>
        </w:rPr>
        <w:t xml:space="preserve">2.  Zamawiający </w:t>
      </w:r>
      <w:r>
        <w:rPr>
          <w:rFonts w:ascii="TimesNewRomanPSMT" w:hAnsi="TimesNewRomanPSMT"/>
          <w:color w:val="000000"/>
          <w:kern w:val="0"/>
          <w:u w:val="single"/>
        </w:rPr>
        <w:t>nie przewiduje odbiorów częściowych</w:t>
      </w:r>
      <w:r>
        <w:rPr>
          <w:rFonts w:ascii="TimesNewRomanPSMT" w:hAnsi="TimesNewRomanPSMT"/>
          <w:color w:val="000000"/>
          <w:kern w:val="0"/>
        </w:rPr>
        <w:t>.</w:t>
      </w:r>
    </w:p>
    <w:p w:rsidR="00D635DA" w:rsidRDefault="00504101">
      <w:pPr>
        <w:tabs>
          <w:tab w:val="left" w:pos="284"/>
          <w:tab w:val="left" w:pos="329"/>
        </w:tabs>
        <w:spacing w:line="100" w:lineRule="atLeast"/>
        <w:ind w:left="284" w:hanging="284"/>
        <w:jc w:val="both"/>
      </w:pPr>
      <w:r>
        <w:rPr>
          <w:rFonts w:ascii="TimesNewRomanPSMT" w:hAnsi="TimesNewRomanPSMT"/>
          <w:color w:val="000000"/>
          <w:kern w:val="0"/>
        </w:rPr>
        <w:t>3. Zamawiający dokona końcowego odbioru</w:t>
      </w:r>
      <w:r>
        <w:rPr>
          <w:rFonts w:ascii="TimesNewRomanPS-BoldMT" w:hAnsi="TimesNewRomanPS-BoldMT"/>
          <w:b/>
          <w:color w:val="000000"/>
          <w:kern w:val="0"/>
        </w:rPr>
        <w:t xml:space="preserve"> w terminie 7 dni </w:t>
      </w:r>
      <w:r>
        <w:rPr>
          <w:rFonts w:ascii="TimesNewRomanPSMT" w:hAnsi="TimesNewRomanPSMT"/>
          <w:color w:val="000000"/>
          <w:kern w:val="0"/>
        </w:rPr>
        <w:t xml:space="preserve">od daty zgłoszenia zakończenia robót przez Wykonawcę. O miejscu i terminie czynności odbiorowych Zamawiający zawiadomi </w:t>
      </w:r>
      <w:r>
        <w:rPr>
          <w:rFonts w:ascii="TimesNewRomanPS-BoldMT" w:hAnsi="TimesNewRomanPS-BoldMT"/>
          <w:b/>
          <w:color w:val="000000"/>
          <w:kern w:val="0"/>
        </w:rPr>
        <w:t xml:space="preserve">Wykonawcę z co najmniej 1 dniowym wyprzedzeniem. </w:t>
      </w:r>
      <w:r>
        <w:rPr>
          <w:rFonts w:ascii="TimesNewRomanPSMT" w:hAnsi="TimesNewRomanPSMT"/>
          <w:color w:val="000000"/>
          <w:kern w:val="0"/>
        </w:rPr>
        <w:t>Nieobecność Wykonawcy nie stanowi przeszkody do dokonania czynności odbiorowych, a ustalenia Zamawiającego dokonane podczas tych czynności będą wiążące dla Wykonawcy. W przypadku niezgłoszenia przez Wykonawcę zakończenia robót Zamawiający jest upoważniony do jednostronnego dokonania odbioru przedmiotu umowy po uprzednim powiadomieniu Wykonawcy  z wyprzedzeniem 5 dni roboczych.</w:t>
      </w:r>
    </w:p>
    <w:p w:rsidR="00D635DA" w:rsidRDefault="00504101">
      <w:pPr>
        <w:tabs>
          <w:tab w:val="left" w:pos="284"/>
          <w:tab w:val="left" w:pos="329"/>
        </w:tabs>
        <w:spacing w:line="100" w:lineRule="atLeast"/>
        <w:ind w:left="284" w:hanging="284"/>
        <w:jc w:val="both"/>
      </w:pPr>
      <w:r>
        <w:rPr>
          <w:rFonts w:ascii="TimesNewRomanPSMT" w:hAnsi="TimesNewRomanPSMT"/>
          <w:color w:val="000000"/>
          <w:kern w:val="0"/>
        </w:rPr>
        <w:t>4. Terminem zakończenia wykonywania robót budowlanych jest dzień podpisania protokołu odbioru końcowego robót, stwierdzającego wykonanie tych robót bez wad i usterek.</w:t>
      </w:r>
    </w:p>
    <w:p w:rsidR="00D635DA" w:rsidRDefault="00D635DA">
      <w:pPr>
        <w:spacing w:line="100" w:lineRule="atLeast"/>
        <w:ind w:left="600" w:hanging="360"/>
        <w:jc w:val="center"/>
        <w:rPr>
          <w:rFonts w:ascii="TimesNewRomanPS-BoldMT" w:hAnsi="TimesNewRomanPS-BoldMT"/>
          <w:b/>
          <w:color w:val="000000"/>
          <w:kern w:val="0"/>
        </w:rPr>
      </w:pPr>
    </w:p>
    <w:p w:rsidR="00D635DA" w:rsidRDefault="00D635DA">
      <w:pPr>
        <w:spacing w:line="100" w:lineRule="atLeast"/>
        <w:ind w:left="600" w:hanging="360"/>
        <w:jc w:val="center"/>
        <w:rPr>
          <w:rFonts w:ascii="TimesNewRomanPS-BoldMT" w:hAnsi="TimesNewRomanPS-BoldMT"/>
          <w:b/>
          <w:color w:val="000000"/>
          <w:kern w:val="0"/>
        </w:rPr>
      </w:pPr>
    </w:p>
    <w:p w:rsidR="00D635DA" w:rsidRDefault="00504101">
      <w:pPr>
        <w:spacing w:line="100" w:lineRule="atLeast"/>
        <w:ind w:left="600" w:hanging="360"/>
        <w:jc w:val="center"/>
      </w:pPr>
      <w:r>
        <w:rPr>
          <w:rFonts w:ascii="TimesNewRomanPS-BoldMT" w:hAnsi="TimesNewRomanPS-BoldMT"/>
          <w:b/>
          <w:color w:val="000000"/>
          <w:kern w:val="0"/>
        </w:rPr>
        <w:t>OBOWIĄZKI ZAMAWIAJĄCEGO</w:t>
      </w:r>
    </w:p>
    <w:p w:rsidR="00D635DA" w:rsidRDefault="00D635DA">
      <w:pPr>
        <w:spacing w:line="100" w:lineRule="atLeast"/>
        <w:ind w:left="600" w:hanging="360"/>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4</w:t>
      </w:r>
    </w:p>
    <w:p w:rsidR="00D635DA" w:rsidRDefault="00504101" w:rsidP="001C508E">
      <w:pPr>
        <w:tabs>
          <w:tab w:val="left" w:pos="20"/>
          <w:tab w:val="left" w:pos="120"/>
          <w:tab w:val="left" w:pos="283"/>
        </w:tabs>
        <w:spacing w:line="100" w:lineRule="atLeast"/>
        <w:jc w:val="both"/>
      </w:pPr>
      <w:r>
        <w:rPr>
          <w:rFonts w:ascii="TimesNewRomanPSMT" w:hAnsi="TimesNewRomanPSMT"/>
          <w:color w:val="000000"/>
          <w:kern w:val="0"/>
        </w:rPr>
        <w:t>1.  Do obowiązków Zamawiającego w ramach wykonania niniejszej umowy należy:</w:t>
      </w:r>
    </w:p>
    <w:p w:rsidR="00D635DA" w:rsidRDefault="00504101">
      <w:pPr>
        <w:spacing w:line="100" w:lineRule="atLeast"/>
        <w:ind w:left="283"/>
        <w:jc w:val="both"/>
      </w:pPr>
      <w:r>
        <w:rPr>
          <w:rFonts w:ascii="TimesNewRomanPSMT" w:hAnsi="TimesNewRomanPSMT"/>
          <w:color w:val="000000"/>
          <w:kern w:val="0"/>
        </w:rPr>
        <w:t>1)  przekazanie terenu budowy w terminie oznaczonym w § 3 ust. 1 umowy,</w:t>
      </w:r>
    </w:p>
    <w:p w:rsidR="00D635DA" w:rsidRDefault="00504101">
      <w:pPr>
        <w:spacing w:line="100" w:lineRule="atLeast"/>
        <w:ind w:left="283"/>
        <w:jc w:val="both"/>
      </w:pPr>
      <w:r>
        <w:rPr>
          <w:rFonts w:ascii="TimesNewRomanPSMT" w:hAnsi="TimesNewRomanPSMT"/>
          <w:color w:val="000000"/>
          <w:kern w:val="0"/>
        </w:rPr>
        <w:t>2)  zapewnienie nadzoru inwestorskiego,</w:t>
      </w:r>
    </w:p>
    <w:p w:rsidR="00D635DA" w:rsidRDefault="00504101">
      <w:pPr>
        <w:spacing w:line="100" w:lineRule="atLeast"/>
        <w:ind w:left="283"/>
        <w:jc w:val="both"/>
      </w:pPr>
      <w:r>
        <w:rPr>
          <w:rFonts w:ascii="TimesNewRomanPSMT" w:hAnsi="TimesNewRomanPSMT"/>
          <w:color w:val="000000"/>
          <w:kern w:val="0"/>
        </w:rPr>
        <w:t>3)  odbiór robót zgodnie z postanowieniami umowy.</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2.  Z przekazania terenu budowy Strony umowy sporządzą protokół, w którym uwzględnią stan techniczny terenu.</w:t>
      </w:r>
    </w:p>
    <w:p w:rsidR="00D635DA" w:rsidRDefault="00D635DA">
      <w:pPr>
        <w:tabs>
          <w:tab w:val="left" w:pos="283"/>
        </w:tabs>
        <w:spacing w:line="100" w:lineRule="atLeast"/>
        <w:jc w:val="both"/>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OBOWIĄZKI WYKONAWCY</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5</w:t>
      </w:r>
    </w:p>
    <w:p w:rsidR="00D635DA" w:rsidRDefault="00504101" w:rsidP="001C508E">
      <w:pPr>
        <w:tabs>
          <w:tab w:val="left" w:pos="20"/>
          <w:tab w:val="left" w:pos="120"/>
          <w:tab w:val="left" w:pos="340"/>
        </w:tabs>
        <w:spacing w:line="100" w:lineRule="atLeast"/>
        <w:jc w:val="both"/>
      </w:pPr>
      <w:r>
        <w:rPr>
          <w:rFonts w:ascii="TimesNewRomanPSMT" w:hAnsi="TimesNewRomanPSMT"/>
          <w:color w:val="000000"/>
          <w:kern w:val="0"/>
        </w:rPr>
        <w:t>1. Do obowiązków Wykonawcy poza innymi niewymienionymi w umowie należą w szczególności:</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ustanowienie kierownika robót,</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zabezpieczenie terenu budowy przed wstępem nieuprawnionych osób trzecich,</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urządzenie i organizacja terenu budowy oraz koordynowanie robót,</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xml:space="preserve">- zapewnienie w trakcie prowadzenia robót bezpiecznego przechodzenia pieszych i przejazdu samochodów przez teren, na którym są prowadzone roboty: Wykonawca robót ponosi pełną odpowiedzialność za funkcjonowanie ruchu kołowego i pieszego do czasu zakończenia              </w:t>
      </w:r>
      <w:r w:rsidR="001C508E">
        <w:rPr>
          <w:rFonts w:ascii="TimesNewRomanPSMT" w:hAnsi="TimesNewRomanPSMT"/>
          <w:color w:val="000000"/>
          <w:kern w:val="0"/>
        </w:rPr>
        <w:t xml:space="preserve">              </w:t>
      </w:r>
      <w:r>
        <w:rPr>
          <w:rFonts w:ascii="TimesNewRomanPSMT" w:hAnsi="TimesNewRomanPSMT"/>
          <w:color w:val="000000"/>
          <w:kern w:val="0"/>
        </w:rPr>
        <w:t xml:space="preserve"> i odbioru robót, właściwe oznakowanie terenu robót (zapewnienie stałych warunków widoczności w dzień  i w nocy tych elementów oznakowania, które są niezbędne ze względów bezpieczeństwa), prowadzenie ich z zachowaniem wymagań przepisów BHP i p-</w:t>
      </w:r>
      <w:proofErr w:type="spellStart"/>
      <w:r>
        <w:rPr>
          <w:rFonts w:ascii="TimesNewRomanPSMT" w:hAnsi="TimesNewRomanPSMT"/>
          <w:color w:val="000000"/>
          <w:kern w:val="0"/>
        </w:rPr>
        <w:t>poż</w:t>
      </w:r>
      <w:proofErr w:type="spellEnd"/>
      <w:r>
        <w:rPr>
          <w:rFonts w:ascii="TimesNewRomanPSMT" w:hAnsi="TimesNewRomanPSMT"/>
          <w:color w:val="000000"/>
          <w:kern w:val="0"/>
        </w:rPr>
        <w:t>. oraz w sposób zapewniający bezpieczeństwo ruchu kołowego i pieszego,</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przerwanie robót na żądanie Zamawiającego i zabezpieczenie wykonanych robót przed ich zniszczeniem,</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skompletowanie i przedstawienie Zamawiającemu wszystkich żądanych dokumentów pozwalających na ocenę prawidłowości wykonania robót,</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lastRenderedPageBreak/>
        <w:t>- wykonywanie obowiązków zapewnienia bezpieczeństwa wynikających z obowiązujących przepisów prawa i dotyczących bezpieczeństwa i higieny pracy realizowanych robót oraz               p-</w:t>
      </w:r>
      <w:proofErr w:type="spellStart"/>
      <w:r>
        <w:rPr>
          <w:rFonts w:ascii="TimesNewRomanPSMT" w:hAnsi="TimesNewRomanPSMT"/>
          <w:color w:val="000000"/>
          <w:kern w:val="0"/>
        </w:rPr>
        <w:t>poż</w:t>
      </w:r>
      <w:proofErr w:type="spellEnd"/>
      <w:r>
        <w:rPr>
          <w:rFonts w:ascii="TimesNewRomanPSMT" w:hAnsi="TimesNewRomanPSMT"/>
          <w:color w:val="000000"/>
          <w:kern w:val="0"/>
        </w:rPr>
        <w:t>,</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ponoszenie pełnej odpowiedzialności za szkody oraz następstwa nieszczęśliwych wypadków pracowników i osób trzecich, powstałe w związku z prowadzonymi robotami, w tym także ruchem pojazdów,</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zapewnienie w niezbędnej ilości potencjału ludzkiego oraz potrzebnych maszyn i urządzeń sprawnych technicznie i dopuszczonych do użytkowania w budownictwie według potrzeb zgodnie  z zakresem umowy,</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utrzymanie terenu budowy i terenu przyległego do terenu budowy, w stanie wolnym od przeszkód komunikacyjnych, przestrzeganie przepisów o ruchu drogowym,</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umożliwienie wstępu na teren budowy pracownikom organów nadzoru budowlanego, do których należy wykonywanie zadań określonych ustawą - Prawo budowlane oraz udostępnianie im informacji wymaganych tą ustawą,</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xml:space="preserve">- uporządkowanie terenu budowy po zakończeniu robót, zaplecza budowy, jak również terenów sąsiadujących, zajętych lub użytkowanych przez Wykonawcę, w tym dokonanie na własny koszt renowacji zniszczeń lub uszkodzeń, </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w przypadku zniszczenia lub uszkodzenia w toku realizacji umowy wykonanych robót, ich części, obiektów budowlanych sąsiadujących lub znajdujących się na terenie przyległym do terenu budowy, bądź jakichkolwiek maszyn czy urządzeń - naprawienie ich lub doprowadzenie do stanu poprzedniego,</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wykonywanie robót z nowych materiałów przez siebie zakupionych,</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używanie do realizacji robót materiałów dopuszczonych do obrotu i powszechnego lub jednostkowego stosowania w budownictwie, zgodnie z wymogami wynikającymi z przepisów prawa, w tym zgodnie z przepisem art. 10 ustawy z dnia 7 lipca 1994r. Prawo budowlane (</w:t>
      </w:r>
      <w:proofErr w:type="spellStart"/>
      <w:r>
        <w:rPr>
          <w:rFonts w:ascii="TimesNewRomanPSMT" w:hAnsi="TimesNewRomanPSMT"/>
          <w:color w:val="000000"/>
          <w:kern w:val="0"/>
        </w:rPr>
        <w:t>t.j</w:t>
      </w:r>
      <w:proofErr w:type="spellEnd"/>
      <w:r>
        <w:rPr>
          <w:rFonts w:ascii="TimesNewRomanPSMT" w:hAnsi="TimesNewRomanPSMT"/>
          <w:color w:val="000000"/>
          <w:kern w:val="0"/>
        </w:rPr>
        <w:t xml:space="preserve">. </w:t>
      </w:r>
      <w:proofErr w:type="spellStart"/>
      <w:r>
        <w:rPr>
          <w:rFonts w:ascii="TimesNewRomanPSMT" w:hAnsi="TimesNewRomanPSMT"/>
          <w:color w:val="000000"/>
          <w:kern w:val="0"/>
        </w:rPr>
        <w:t>Dz</w:t>
      </w:r>
      <w:proofErr w:type="spellEnd"/>
      <w:r>
        <w:rPr>
          <w:rFonts w:ascii="TimesNewRomanPSMT" w:hAnsi="TimesNewRomanPSMT"/>
          <w:color w:val="000000"/>
          <w:kern w:val="0"/>
        </w:rPr>
        <w:t xml:space="preserve"> U. z 201</w:t>
      </w:r>
      <w:r w:rsidR="00EC0FD1">
        <w:rPr>
          <w:rFonts w:ascii="TimesNewRomanPSMT" w:hAnsi="TimesNewRomanPSMT"/>
          <w:color w:val="000000"/>
          <w:kern w:val="0"/>
        </w:rPr>
        <w:t>9</w:t>
      </w:r>
      <w:r>
        <w:rPr>
          <w:rFonts w:ascii="TimesNewRomanPSMT" w:hAnsi="TimesNewRomanPSMT"/>
          <w:color w:val="000000"/>
          <w:kern w:val="0"/>
        </w:rPr>
        <w:t xml:space="preserve"> r., poz. 1</w:t>
      </w:r>
      <w:r w:rsidR="00EC0FD1">
        <w:rPr>
          <w:rFonts w:ascii="TimesNewRomanPSMT" w:hAnsi="TimesNewRomanPSMT"/>
          <w:color w:val="000000"/>
          <w:kern w:val="0"/>
        </w:rPr>
        <w:t>186</w:t>
      </w:r>
      <w:r>
        <w:rPr>
          <w:rFonts w:ascii="TimesNewRomanPSMT" w:hAnsi="TimesNewRomanPSMT"/>
          <w:color w:val="000000"/>
          <w:kern w:val="0"/>
        </w:rPr>
        <w:t>). W przypadku wykorzystania przez Wykonawcę do realizacji przedmiotu umowy materiałów dostarczonych przez Zamawiającego, odpowiedzialność z tytułu ich niewłaściwej jakości przechodzi na Wykonawcę, jeżeli nie wniósł zastrzeżeń co do ich jakości w chwili ich protokolarnego przekazania przez Zamawiającego,</w:t>
      </w:r>
    </w:p>
    <w:p w:rsidR="00D635DA" w:rsidRDefault="00504101" w:rsidP="001C508E">
      <w:pPr>
        <w:tabs>
          <w:tab w:val="left" w:pos="360"/>
          <w:tab w:val="left" w:pos="720"/>
          <w:tab w:val="left" w:pos="1440"/>
        </w:tabs>
        <w:spacing w:line="100" w:lineRule="atLeast"/>
        <w:jc w:val="both"/>
      </w:pPr>
      <w:r>
        <w:rPr>
          <w:rFonts w:ascii="TimesNewRomanPSMT" w:hAnsi="TimesNewRomanPSMT"/>
          <w:color w:val="000000"/>
          <w:kern w:val="0"/>
        </w:rPr>
        <w:t>- przedstawianie inspektorowi nadzoru budowlanego,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D635DA" w:rsidRDefault="00504101" w:rsidP="001C508E">
      <w:pPr>
        <w:tabs>
          <w:tab w:val="left" w:pos="360"/>
          <w:tab w:val="left" w:pos="555"/>
          <w:tab w:val="left" w:pos="720"/>
        </w:tabs>
        <w:spacing w:line="100" w:lineRule="atLeast"/>
        <w:jc w:val="both"/>
      </w:pPr>
      <w:r>
        <w:rPr>
          <w:rFonts w:ascii="TimesNewRomanPSMT" w:hAnsi="TimesNewRomanPSMT"/>
          <w:color w:val="000000"/>
          <w:kern w:val="0"/>
        </w:rPr>
        <w:t>- niezwłoczne informowanie Zamawiającego (inspektora nadzoru inwestorskiego o problemach technicznych lub okolicznościach, które mogą wpłynąć na jakość robót lub termin zakończenia robót,</w:t>
      </w:r>
    </w:p>
    <w:p w:rsidR="00D635DA" w:rsidRDefault="00504101" w:rsidP="001C508E">
      <w:pPr>
        <w:tabs>
          <w:tab w:val="left" w:pos="360"/>
          <w:tab w:val="left" w:pos="720"/>
        </w:tabs>
        <w:jc w:val="both"/>
      </w:pPr>
      <w:r>
        <w:rPr>
          <w:rFonts w:ascii="TimesNewRomanPSMT" w:hAnsi="TimesNewRomanPSMT"/>
          <w:color w:val="000000"/>
          <w:kern w:val="0"/>
        </w:rPr>
        <w:t>- zapewnienie wykonania i kierowania robotami objętymi umową przez osoby posiadające stosowne kwalifikacje zawodowe i uprawnienia budowlane,</w:t>
      </w:r>
    </w:p>
    <w:p w:rsidR="00D635DA" w:rsidRDefault="00504101" w:rsidP="001C508E">
      <w:pPr>
        <w:tabs>
          <w:tab w:val="left" w:pos="360"/>
          <w:tab w:val="left" w:pos="720"/>
        </w:tabs>
        <w:spacing w:after="100"/>
        <w:jc w:val="both"/>
      </w:pPr>
      <w:r>
        <w:rPr>
          <w:rFonts w:ascii="TimesNewRomanPSMT" w:hAnsi="TimesNewRomanPSMT"/>
          <w:color w:val="000000"/>
          <w:kern w:val="0"/>
        </w:rPr>
        <w:t xml:space="preserve">- wyznaczenie do kierowania robotami i wykonywania przedmiotu umowy osób wskazanych w Ofercie; zmiana którejkolwiek z osób w trakcie realizacji przedmiotu niniejszej umowy, musi być uzasadniona przez Wykonawcę na piśmie i wymaga zaakceptowania przez Zamawiającego. Zamawiający zaakceptuje taką zmianę w terminie </w:t>
      </w:r>
      <w:r>
        <w:rPr>
          <w:rFonts w:ascii="TimesNewRomanPS-BoldMT" w:hAnsi="TimesNewRomanPS-BoldMT"/>
          <w:b/>
          <w:color w:val="000000"/>
          <w:kern w:val="0"/>
        </w:rPr>
        <w:t>7 dni</w:t>
      </w:r>
      <w:r>
        <w:rPr>
          <w:rFonts w:ascii="TimesNewRomanPSMT" w:hAnsi="TimesNewRomanPSMT"/>
          <w:color w:val="000000"/>
          <w:kern w:val="0"/>
        </w:rPr>
        <w:t xml:space="preserve"> od daty przedłożenia propozycji wyłącznie wtedy, gdy kwalifikacje i doświadczenie wskazanych osób będą spełniać warunki postawione w tym zakresie w SIWZ,</w:t>
      </w:r>
    </w:p>
    <w:p w:rsidR="00D635DA" w:rsidRDefault="00504101" w:rsidP="001C508E">
      <w:pPr>
        <w:tabs>
          <w:tab w:val="left" w:pos="360"/>
          <w:tab w:val="left" w:pos="720"/>
        </w:tabs>
        <w:jc w:val="both"/>
      </w:pPr>
      <w:r>
        <w:rPr>
          <w:rFonts w:ascii="TimesNewRomanPSMT" w:hAnsi="TimesNewRomanPSMT"/>
          <w:color w:val="000000"/>
          <w:kern w:val="0"/>
        </w:rPr>
        <w:t>- dostarczenie niezbędnych dokumentów, potwierdzających parametry techniczne oraz wymagane normy stosowanych materiałów i urządzeń w tym np.: wyników pomiarów oraz protokołów badań, sprawozdań dotyczących realizowanego przedmiotu niniejszej umowy,</w:t>
      </w:r>
    </w:p>
    <w:p w:rsidR="00D635DA" w:rsidRDefault="00504101" w:rsidP="001C508E">
      <w:pPr>
        <w:tabs>
          <w:tab w:val="left" w:pos="360"/>
          <w:tab w:val="left" w:pos="720"/>
        </w:tabs>
        <w:jc w:val="both"/>
      </w:pPr>
      <w:r>
        <w:rPr>
          <w:rFonts w:ascii="TimesNewRomanPSMT" w:hAnsi="TimesNewRomanPSMT"/>
          <w:color w:val="000000"/>
          <w:kern w:val="0"/>
        </w:rPr>
        <w:t>- uzyskanie we własnym zakresie przez Wykonawcę (w imieniu Zamawiającego, na podstawie stosownego pełnomocnictwa) wszelkich innych decyzji i uzgodnień, niezbędnych do realizacji przedmiotu umowy.</w:t>
      </w:r>
    </w:p>
    <w:p w:rsidR="00D635DA" w:rsidRDefault="00504101">
      <w:pPr>
        <w:tabs>
          <w:tab w:val="left" w:pos="555"/>
        </w:tabs>
        <w:spacing w:line="100" w:lineRule="atLeast"/>
        <w:ind w:left="426" w:hanging="426"/>
        <w:jc w:val="both"/>
      </w:pPr>
      <w:r>
        <w:rPr>
          <w:rFonts w:ascii="TimesNewRomanPSMT" w:hAnsi="TimesNewRomanPSMT"/>
          <w:color w:val="000000"/>
          <w:kern w:val="0"/>
        </w:rPr>
        <w:lastRenderedPageBreak/>
        <w:t>2.  Wykonawca ponosi wszelkie koszty związane z wykonaniem obowiązków nałożonych na niego  w niniejszej umowie.</w:t>
      </w:r>
    </w:p>
    <w:p w:rsidR="00D635DA" w:rsidRDefault="00D635DA">
      <w:pPr>
        <w:spacing w:line="100" w:lineRule="atLeast"/>
        <w:jc w:val="both"/>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6</w:t>
      </w:r>
    </w:p>
    <w:p w:rsidR="00D635DA" w:rsidRDefault="00504101">
      <w:pPr>
        <w:spacing w:line="100" w:lineRule="atLeast"/>
        <w:jc w:val="both"/>
      </w:pPr>
      <w:r>
        <w:rPr>
          <w:rFonts w:ascii="TimesNewRomanPSMT" w:hAnsi="TimesNewRomanPSMT"/>
          <w:color w:val="000000"/>
          <w:kern w:val="0"/>
        </w:rPr>
        <w:t xml:space="preserve">Od chwili protokolarnego przejęcia od Zamawiającego terenu budowy do chwili protokolarnego odbioru robót, Wykonawca ponosi odpowiedzialność wobec osób trzecich oraz Zamawiającego za wszelkie szkody powstałe na tym terenie i w przedmiocie umowy. </w:t>
      </w:r>
    </w:p>
    <w:p w:rsidR="00D635DA" w:rsidRDefault="00D635DA">
      <w:pPr>
        <w:spacing w:line="100" w:lineRule="atLeast"/>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PODWYKONAWCY</w:t>
      </w:r>
    </w:p>
    <w:p w:rsidR="00D635DA" w:rsidRDefault="00D635DA">
      <w:pPr>
        <w:jc w:val="center"/>
        <w:rPr>
          <w:rFonts w:ascii="TimesNewRomanPS-BoldMT" w:hAnsi="TimesNewRomanPS-BoldMT"/>
          <w:b/>
          <w:color w:val="000000"/>
          <w:kern w:val="0"/>
        </w:rPr>
      </w:pPr>
    </w:p>
    <w:p w:rsidR="00D635DA" w:rsidRDefault="00504101">
      <w:pPr>
        <w:jc w:val="center"/>
      </w:pPr>
      <w:r>
        <w:rPr>
          <w:rFonts w:ascii="TimesNewRomanPS-BoldMT" w:hAnsi="TimesNewRomanPS-BoldMT"/>
          <w:b/>
          <w:color w:val="000000"/>
          <w:kern w:val="0"/>
        </w:rPr>
        <w:t>§ 7</w:t>
      </w:r>
    </w:p>
    <w:p w:rsidR="00D635DA" w:rsidRDefault="00504101" w:rsidP="001C508E">
      <w:pPr>
        <w:tabs>
          <w:tab w:val="left" w:pos="20"/>
          <w:tab w:val="left" w:pos="426"/>
        </w:tabs>
        <w:jc w:val="both"/>
      </w:pPr>
      <w:r>
        <w:rPr>
          <w:rFonts w:ascii="TimesNewRomanPSMT" w:hAnsi="TimesNewRomanPSMT"/>
          <w:color w:val="000000"/>
          <w:kern w:val="0"/>
        </w:rPr>
        <w:t>1</w:t>
      </w:r>
      <w:r w:rsidR="001C508E">
        <w:rPr>
          <w:rFonts w:ascii="TimesNewRomanPSMT" w:hAnsi="TimesNewRomanPSMT"/>
          <w:color w:val="000000"/>
          <w:kern w:val="0"/>
        </w:rPr>
        <w:t>)</w:t>
      </w:r>
      <w:r>
        <w:rPr>
          <w:rFonts w:ascii="TimesNewRomanPSMT" w:hAnsi="TimesNewRomanPSMT"/>
          <w:color w:val="000000"/>
          <w:kern w:val="0"/>
        </w:rPr>
        <w:t xml:space="preserve"> Wykonawca może powierzyć wykonanie części prac budowlanych związanych                                   z wykonaniem przedmiotu umowy podwykonawcom, jeżeli w formularzu ofertowym wskazał część (części) zamówienia, które zamierza powierzyć podwykonawcom. </w:t>
      </w:r>
    </w:p>
    <w:p w:rsidR="00D635DA" w:rsidRDefault="00504101" w:rsidP="001C508E">
      <w:pPr>
        <w:tabs>
          <w:tab w:val="left" w:pos="20"/>
          <w:tab w:val="left" w:pos="426"/>
        </w:tabs>
        <w:jc w:val="both"/>
      </w:pPr>
      <w:r>
        <w:rPr>
          <w:rFonts w:ascii="TimesNewRomanPSMT" w:hAnsi="TimesNewRomanPSMT"/>
          <w:color w:val="000000"/>
          <w:kern w:val="0"/>
        </w:rPr>
        <w:t>2</w:t>
      </w:r>
      <w:r w:rsidR="001C508E">
        <w:rPr>
          <w:rFonts w:ascii="TimesNewRomanPSMT" w:hAnsi="TimesNewRomanPSMT"/>
          <w:color w:val="000000"/>
          <w:kern w:val="0"/>
        </w:rPr>
        <w:t>)</w:t>
      </w:r>
      <w:r>
        <w:rPr>
          <w:rFonts w:ascii="TimesNewRomanPSMT" w:hAnsi="TimesNewRomanPSMT"/>
          <w:color w:val="000000"/>
          <w:kern w:val="0"/>
        </w:rPr>
        <w:t xml:space="preserve"> Wykonawca zrealizuje przy pomocy podwykonawców następujący zakres robót  …………………………………………………………………………………………, pozostały zakres prac Wykonawca wykona własnymi siłami.</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Do zawarcia przez Wykonawcę umowy o roboty budowlane z podwykonawcą jest wymagana zgoda Zamawiającego. </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Do zawarcia przez podwykonawcę umowy z dalszym podwykonawcą jest wymagana zgoda Zamawiającego i Wykonawcy.</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Umowy, o których mowa w ust. 3 i ust. 4 powinny być sporządzone w formie pisemnej pod rygorem nieważności.</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Wykonawca, podwykonawca, lub dalszy podwykonawca zamówienia na roboty budowlane, zamierzający zawrzeć umowę o podwykonawstwo, której przedmiotem są roboty budowlane,  jest obowiązany do przedłożenia Zamawiającemu projektu tej umowy, a także projektu jej zmiany, przy czym podwykonawca lub dalszy podwykonawca jest obowiązany dołączyć zgodę Wykonawcy na zawarcie umowy o podwykonawstwo o treści zgodnej z projektem umowy. </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Zamawiający, w terminie </w:t>
      </w:r>
      <w:r>
        <w:rPr>
          <w:rFonts w:ascii="TimesNewRomanPS-BoldMT" w:hAnsi="TimesNewRomanPS-BoldMT"/>
          <w:b/>
          <w:color w:val="000000"/>
          <w:kern w:val="0"/>
        </w:rPr>
        <w:t>14 dni</w:t>
      </w:r>
      <w:r>
        <w:rPr>
          <w:rFonts w:ascii="TimesNewRomanPSMT" w:hAnsi="TimesNewRomanPSMT"/>
          <w:color w:val="000000"/>
          <w:kern w:val="0"/>
        </w:rPr>
        <w:t xml:space="preserve">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Niezgłoszenie w formie pisemnej zastrzeżeń do przedłożonego projektu umowy                                   o podwykonawstwo,  w </w:t>
      </w:r>
      <w:r>
        <w:rPr>
          <w:rFonts w:ascii="TimesNewRomanPS-BoldMT" w:hAnsi="TimesNewRomanPS-BoldMT"/>
          <w:b/>
          <w:color w:val="000000"/>
          <w:kern w:val="0"/>
        </w:rPr>
        <w:t xml:space="preserve">terminie 14 dni </w:t>
      </w:r>
      <w:r>
        <w:rPr>
          <w:rFonts w:ascii="TimesNewRomanPSMT" w:hAnsi="TimesNewRomanPSMT"/>
          <w:color w:val="000000"/>
          <w:kern w:val="0"/>
        </w:rPr>
        <w:t xml:space="preserve">uważa się za akceptację projektu umowy przez Zamawiającego. </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TimesNewRomanPS-BoldMT" w:hAnsi="TimesNewRomanPS-BoldMT"/>
          <w:b/>
          <w:color w:val="000000"/>
          <w:kern w:val="0"/>
        </w:rPr>
        <w:t>w terminie 7 dni</w:t>
      </w:r>
      <w:r>
        <w:rPr>
          <w:rFonts w:ascii="TimesNewRomanPSMT" w:hAnsi="TimesNewRomanPSMT"/>
          <w:color w:val="000000"/>
          <w:kern w:val="0"/>
        </w:rPr>
        <w:t xml:space="preserve"> od dnia jej zawarcia.</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Zamawiający</w:t>
      </w:r>
      <w:r>
        <w:rPr>
          <w:rFonts w:ascii="TimesNewRomanPS-BoldMT" w:hAnsi="TimesNewRomanPS-BoldMT"/>
          <w:b/>
          <w:color w:val="000000"/>
          <w:kern w:val="0"/>
        </w:rPr>
        <w:t xml:space="preserve">, w terminie 14 dni, </w:t>
      </w:r>
      <w:r>
        <w:rPr>
          <w:rFonts w:ascii="TimesNewRomanPSMT" w:hAnsi="TimesNewRomanPSMT"/>
          <w:color w:val="000000"/>
          <w:kern w:val="0"/>
        </w:rPr>
        <w:t>zgłasza w formie pisemnej sprzeciw  do umowy                                             o podwykonawstwo, której przedmiotem są roboty budowlane, w przypadkach, o których mowa w ust. 7.</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Niezgłoszenie w formie pisemnej sprzeciwu do przedłożonej umowy o podwykonawstwo, której przedmiotem są roboty budowlane</w:t>
      </w:r>
      <w:r>
        <w:rPr>
          <w:rFonts w:ascii="TimesNewRomanPS-BoldMT" w:hAnsi="TimesNewRomanPS-BoldMT"/>
          <w:b/>
          <w:color w:val="000000"/>
          <w:kern w:val="0"/>
        </w:rPr>
        <w:t>, w terminie 14 dni, uważa</w:t>
      </w:r>
      <w:r>
        <w:rPr>
          <w:rFonts w:ascii="TimesNewRomanPSMT" w:hAnsi="TimesNewRomanPSMT"/>
          <w:color w:val="000000"/>
          <w:kern w:val="0"/>
        </w:rPr>
        <w:t xml:space="preserve"> się za akceptację umowy przez Zamawiającego.</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Zawarcie umowy o podwykonawstwo na roboty budowlane, nie może spowodować wydłużenia terminu wykonania przedmiotu zamówienia ani wzrostu kosztu jego wykonania określonego w niniejszej umowie.</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Wykonawca,  podwykonawca  lub dalszy podwykonawca zamówienia na roboty budowlane przedkłada Zamawiającemu, na zasadach określonych w art. 143b ust. 8 ustawy Prawo zamówień publicznych, poświadczoną za zgodność z oryginałem kopię zawartej umowy                </w:t>
      </w:r>
      <w:r>
        <w:rPr>
          <w:rFonts w:ascii="TimesNewRomanPSMT" w:hAnsi="TimesNewRomanPSMT"/>
          <w:color w:val="000000"/>
          <w:kern w:val="0"/>
        </w:rPr>
        <w:lastRenderedPageBreak/>
        <w:t xml:space="preserve">o podwykonawstwo, której przedmiotem są dostawy lub usługi, </w:t>
      </w:r>
      <w:r>
        <w:rPr>
          <w:rFonts w:ascii="TimesNewRomanPS-BoldMT" w:hAnsi="TimesNewRomanPS-BoldMT"/>
          <w:b/>
          <w:color w:val="000000"/>
          <w:kern w:val="0"/>
        </w:rPr>
        <w:t>w terminie 7 dni</w:t>
      </w:r>
      <w:r>
        <w:rPr>
          <w:rFonts w:ascii="TimesNewRomanPSMT" w:hAnsi="TimesNewRomanPSMT"/>
          <w:color w:val="000000"/>
          <w:kern w:val="0"/>
        </w:rPr>
        <w:t xml:space="preserve"> od dnia jej zawarcia, oraz jej zmiany.</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Wykonawca odpowiada za prawidłowy dobór podwykonawców pod względem wymaganych kwalifikacji oraz za jakość i terminowość robót wymienionych w § 1 wykonanych przez podwykonawców, tak jak za działania własne.</w:t>
      </w:r>
    </w:p>
    <w:p w:rsidR="00D635DA" w:rsidRDefault="00504101" w:rsidP="00EC0FD1">
      <w:pPr>
        <w:numPr>
          <w:ilvl w:val="0"/>
          <w:numId w:val="60"/>
        </w:numPr>
        <w:tabs>
          <w:tab w:val="left" w:pos="20"/>
          <w:tab w:val="left" w:pos="426"/>
        </w:tabs>
        <w:ind w:left="426" w:hanging="426"/>
        <w:jc w:val="both"/>
      </w:pPr>
      <w:r>
        <w:rPr>
          <w:rFonts w:ascii="TimesNewRomanPS-BoldMT" w:hAnsi="TimesNewRomanPS-BoldMT"/>
          <w:b/>
          <w:color w:val="000000"/>
          <w:kern w:val="0"/>
        </w:rPr>
        <w:t xml:space="preserve">Wykonawca zobowiązuje się ustalić z podwykonawcami taki zakres ich odpowiedzialności                    z tytułu gwarancji, jakości i rękojmi za wady przedmiotu umowy, aby nie był on mniejszy od zakresu odpowiedzialności Wykonawcy wobec Zamawiającego. </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Wykonawca ponosi wobec Zamawiającego i osób trzecich pełną odpowiedzialność prawną                     za roboty, które wykonuje przy pomocy podwykonawców oraz za wszelkie szkody wynikłe                          z przyczyn leżących po stronie podwykonawców. </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W przypadku powierzenia wykonania robót podwykonawcom, Zamawiający zastrzega sobie   możliwość uczestniczenia w odbiorze robót przez nich wykonanych.</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Termin zapłaty przez Wykonawcę wynagrodzenia podwykonawcy lub dalszemu podwykonawcy przewidziany w umowie o podwykonawstwo </w:t>
      </w:r>
      <w:r>
        <w:rPr>
          <w:rFonts w:ascii="TimesNewRomanPS-BoldMT" w:hAnsi="TimesNewRomanPS-BoldMT"/>
          <w:b/>
          <w:color w:val="000000"/>
          <w:kern w:val="0"/>
        </w:rPr>
        <w:t>nie może być dłuższy niż  30</w:t>
      </w:r>
      <w:r>
        <w:rPr>
          <w:rFonts w:ascii="TimesNewRomanPS-BoldMT" w:hAnsi="TimesNewRomanPS-BoldMT"/>
          <w:b/>
          <w:color w:val="000000"/>
          <w:kern w:val="0"/>
          <w:u w:val="single"/>
        </w:rPr>
        <w:t xml:space="preserve"> </w:t>
      </w:r>
      <w:r>
        <w:rPr>
          <w:rFonts w:ascii="TimesNewRomanPS-BoldMT" w:hAnsi="TimesNewRomanPS-BoldMT"/>
          <w:b/>
          <w:color w:val="000000"/>
          <w:kern w:val="0"/>
        </w:rPr>
        <w:t>dni od dnia doręczenia Wykonawcy, podwykonawcy lub dalszemu podwykonawcy faktury, potwierdzającej wykonanie zleconej podwykonawcy lub dalszemu podwykonawcy roboty budowlanej.</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Wykonawca zobowiązany jest </w:t>
      </w:r>
      <w:r>
        <w:rPr>
          <w:rFonts w:ascii="TimesNewRomanPS-BoldMT" w:hAnsi="TimesNewRomanPS-BoldMT"/>
          <w:b/>
          <w:color w:val="000000"/>
          <w:kern w:val="0"/>
        </w:rPr>
        <w:t xml:space="preserve">najpóźniej na 5 dni roboczych </w:t>
      </w:r>
      <w:r>
        <w:rPr>
          <w:rFonts w:ascii="TimesNewRomanPSMT" w:hAnsi="TimesNewRomanPSMT"/>
          <w:color w:val="000000"/>
          <w:kern w:val="0"/>
        </w:rPr>
        <w:t>przed upływem daty wymagalności płatności wynagrodzenia należnego Wykonawcy, przedstawić Zamawiającemu dowody potwierdzające zapłatę wymagalnego wynagrodzenia podwykonawcom.</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 xml:space="preserve">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w:t>
      </w:r>
      <w:r>
        <w:rPr>
          <w:rFonts w:ascii="TimesNewRomanPS-BoldMT" w:hAnsi="TimesNewRomanPS-BoldMT"/>
          <w:b/>
          <w:color w:val="000000"/>
          <w:kern w:val="0"/>
        </w:rPr>
        <w:t xml:space="preserve">nie krótszym niż 14 dni od dnia </w:t>
      </w:r>
      <w:r>
        <w:rPr>
          <w:rFonts w:ascii="TimesNewRomanPSMT" w:hAnsi="TimesNewRomanPSMT"/>
          <w:color w:val="000000"/>
          <w:kern w:val="0"/>
        </w:rPr>
        <w:t>doręczenia tej informacji.</w:t>
      </w:r>
    </w:p>
    <w:p w:rsidR="00D635DA" w:rsidRDefault="00504101" w:rsidP="00EC0FD1">
      <w:pPr>
        <w:numPr>
          <w:ilvl w:val="0"/>
          <w:numId w:val="60"/>
        </w:numPr>
        <w:tabs>
          <w:tab w:val="left" w:pos="20"/>
          <w:tab w:val="left" w:pos="426"/>
        </w:tabs>
        <w:ind w:left="426" w:hanging="426"/>
        <w:jc w:val="both"/>
      </w:pPr>
      <w:r>
        <w:rPr>
          <w:rFonts w:ascii="TimesNewRomanPSMT" w:hAnsi="TimesNewRomanPSMT"/>
          <w:color w:val="000000"/>
          <w:kern w:val="0"/>
        </w:rPr>
        <w:t>W przypadku zgłoszenia uwag, o których mowa w ust. 22</w:t>
      </w:r>
      <w:r>
        <w:rPr>
          <w:rFonts w:ascii="TimesNewRomanPS-BoldMT" w:hAnsi="TimesNewRomanPS-BoldMT"/>
          <w:b/>
          <w:color w:val="000000"/>
          <w:kern w:val="0"/>
        </w:rPr>
        <w:t>, w terminie 14 dni,</w:t>
      </w:r>
      <w:r>
        <w:rPr>
          <w:rFonts w:ascii="TimesNewRomanPSMT" w:hAnsi="TimesNewRomanPSMT"/>
          <w:color w:val="000000"/>
          <w:kern w:val="0"/>
        </w:rPr>
        <w:t xml:space="preserve"> Zamawiający może:</w:t>
      </w:r>
    </w:p>
    <w:p w:rsidR="00D635DA" w:rsidRDefault="00504101">
      <w:pPr>
        <w:tabs>
          <w:tab w:val="left" w:pos="426"/>
        </w:tabs>
        <w:ind w:left="426"/>
        <w:jc w:val="both"/>
      </w:pPr>
      <w:r>
        <w:rPr>
          <w:rFonts w:ascii="TimesNewRomanPSMT" w:hAnsi="TimesNewRomanPSMT"/>
          <w:color w:val="000000"/>
          <w:kern w:val="0"/>
        </w:rPr>
        <w:t>a) nie dokonać bezpośredniej zapłaty wynagrodzenia podwykonawcy lub dalszemu podwykonawcy, jeżeli Wykonawca wykaże niezasadność takiej zapłaty albo</w:t>
      </w:r>
    </w:p>
    <w:p w:rsidR="00D635DA" w:rsidRDefault="00504101">
      <w:pPr>
        <w:tabs>
          <w:tab w:val="left" w:pos="426"/>
        </w:tabs>
        <w:ind w:left="426"/>
        <w:jc w:val="both"/>
      </w:pPr>
      <w:r>
        <w:rPr>
          <w:rFonts w:ascii="TimesNewRomanPSMT" w:hAnsi="TimesNewRomanPSMT"/>
          <w:color w:val="000000"/>
          <w:kern w:val="0"/>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35DA" w:rsidRDefault="001C508E" w:rsidP="001C508E">
      <w:pPr>
        <w:tabs>
          <w:tab w:val="left" w:pos="20"/>
          <w:tab w:val="left" w:pos="426"/>
        </w:tabs>
        <w:ind w:left="426"/>
        <w:jc w:val="both"/>
      </w:pPr>
      <w:r>
        <w:rPr>
          <w:rFonts w:ascii="TimesNewRomanPSMT" w:hAnsi="TimesNewRomanPSMT"/>
          <w:color w:val="000000"/>
          <w:kern w:val="0"/>
        </w:rPr>
        <w:t>c)</w:t>
      </w:r>
      <w:r w:rsidR="00504101">
        <w:rPr>
          <w:rFonts w:ascii="TimesNewRomanPSMT" w:hAnsi="TimesNewRomanPSMT"/>
          <w:color w:val="000000"/>
          <w:kern w:val="0"/>
        </w:rPr>
        <w:t>dokonać bezpośredniej zapłaty wynagrodzenia podwykonawcy lub dalszemu podwykonawcy, jeżeli podwykonawca lub dalszy podwykonawca wykaże zasadność takiej zapłaty.</w:t>
      </w:r>
    </w:p>
    <w:p w:rsidR="00D635DA" w:rsidRDefault="00504101" w:rsidP="00EC0FD1">
      <w:pPr>
        <w:pStyle w:val="Akapitzlist"/>
        <w:numPr>
          <w:ilvl w:val="0"/>
          <w:numId w:val="60"/>
        </w:numPr>
        <w:tabs>
          <w:tab w:val="left" w:pos="20"/>
          <w:tab w:val="left" w:pos="426"/>
        </w:tabs>
        <w:ind w:left="426"/>
        <w:jc w:val="both"/>
      </w:pPr>
      <w:r w:rsidRPr="001C508E">
        <w:rPr>
          <w:rFonts w:ascii="TimesNewRomanPSMT" w:hAnsi="TimesNewRomanPSMT"/>
          <w:color w:val="000000"/>
          <w:kern w:val="0"/>
        </w:rPr>
        <w:t>W przypadku dokonania bezpośredniej zapłaty podwykonawcy lub dalszemu podwykonawcy,    o których mowa w ust. 20, Zamawiający potrąca kwotę wypłaconego wynagrodzenia                          z wynagrodzenia należnego Wykonawcy.</w:t>
      </w:r>
    </w:p>
    <w:p w:rsidR="00D635DA" w:rsidRDefault="00504101" w:rsidP="00EC0FD1">
      <w:pPr>
        <w:pStyle w:val="Akapitzlist"/>
        <w:numPr>
          <w:ilvl w:val="0"/>
          <w:numId w:val="60"/>
        </w:numPr>
        <w:tabs>
          <w:tab w:val="left" w:pos="20"/>
          <w:tab w:val="left" w:pos="426"/>
        </w:tabs>
        <w:ind w:left="426"/>
        <w:jc w:val="both"/>
      </w:pPr>
      <w:r w:rsidRPr="001C508E">
        <w:rPr>
          <w:rFonts w:ascii="TimesNewRomanPSMT" w:hAnsi="TimesNewRomanPSMT"/>
          <w:color w:val="000000"/>
          <w:kern w:val="0"/>
        </w:rPr>
        <w:t xml:space="preserve">Konieczność wielokrotnego dokonywania bezpośredniej zapłaty podwykonawcy lub dalszemu podwykonawcy lub konieczność dokonania bezpośrednich zapłat na sumę większą niż 5% </w:t>
      </w:r>
      <w:r w:rsidRPr="001C508E">
        <w:rPr>
          <w:rFonts w:ascii="TimesNewRomanPSMT" w:hAnsi="TimesNewRomanPSMT"/>
          <w:color w:val="000000"/>
          <w:kern w:val="0"/>
        </w:rPr>
        <w:lastRenderedPageBreak/>
        <w:t>wartości umowy w sprawie zamówienia publicznego może stanowić podstawę do odstąpienia od umowy w sprawie zamówienia publicznego przez Zamawiającego.</w:t>
      </w:r>
    </w:p>
    <w:p w:rsidR="00D635DA" w:rsidRDefault="001C508E" w:rsidP="001C508E">
      <w:pPr>
        <w:tabs>
          <w:tab w:val="left" w:pos="20"/>
          <w:tab w:val="left" w:pos="284"/>
          <w:tab w:val="left" w:pos="426"/>
        </w:tabs>
        <w:ind w:left="284"/>
        <w:jc w:val="both"/>
      </w:pPr>
      <w:r>
        <w:rPr>
          <w:rFonts w:ascii="TimesNewRomanPSMT" w:hAnsi="TimesNewRomanPSMT"/>
          <w:color w:val="000000"/>
        </w:rPr>
        <w:t>26)</w:t>
      </w:r>
      <w:r w:rsidR="00504101">
        <w:rPr>
          <w:rFonts w:ascii="TimesNewRomanPSMT" w:hAnsi="TimesNewRomanPSMT"/>
          <w:color w:val="000000"/>
        </w:rPr>
        <w:t>.</w:t>
      </w:r>
      <w:r w:rsidR="00504101">
        <w:rPr>
          <w:rFonts w:ascii="TimesNewRomanPSMT" w:hAnsi="TimesNewRomanPSMT"/>
          <w:color w:val="000000"/>
          <w:kern w:val="0"/>
        </w:rPr>
        <w:t>Wykonawca w trakcie wykonywania umowy może:</w:t>
      </w:r>
    </w:p>
    <w:p w:rsidR="00D635DA" w:rsidRDefault="00504101">
      <w:pPr>
        <w:tabs>
          <w:tab w:val="left" w:pos="360"/>
          <w:tab w:val="left" w:pos="720"/>
        </w:tabs>
        <w:ind w:left="720"/>
        <w:jc w:val="both"/>
      </w:pPr>
      <w:r>
        <w:rPr>
          <w:rFonts w:ascii="TimesNewRomanPSMT" w:hAnsi="TimesNewRomanPSMT"/>
          <w:color w:val="000000"/>
          <w:kern w:val="0"/>
        </w:rPr>
        <w:t xml:space="preserve">a) powierzyć wykonanie części robót budowlanych podwykonawcom, mimo niewskazania                w ofercie takiej części do powierzenia podwykonawcom, </w:t>
      </w:r>
    </w:p>
    <w:p w:rsidR="00D635DA" w:rsidRDefault="00504101">
      <w:pPr>
        <w:tabs>
          <w:tab w:val="left" w:pos="360"/>
          <w:tab w:val="left" w:pos="720"/>
        </w:tabs>
        <w:ind w:left="720"/>
        <w:jc w:val="both"/>
      </w:pPr>
      <w:r>
        <w:rPr>
          <w:rFonts w:ascii="TimesNewRomanPSMT" w:hAnsi="TimesNewRomanPSMT"/>
          <w:color w:val="000000"/>
          <w:kern w:val="0"/>
        </w:rPr>
        <w:t>b) wskazać inny zakres podwykonawstwa niż przedstawiony w ofercie,</w:t>
      </w:r>
    </w:p>
    <w:p w:rsidR="00D635DA" w:rsidRDefault="00504101">
      <w:pPr>
        <w:tabs>
          <w:tab w:val="left" w:pos="360"/>
          <w:tab w:val="left" w:pos="720"/>
        </w:tabs>
        <w:ind w:left="720"/>
        <w:jc w:val="both"/>
      </w:pPr>
      <w:r>
        <w:rPr>
          <w:rFonts w:ascii="TimesNewRomanPSMT" w:hAnsi="TimesNewRomanPSMT"/>
          <w:color w:val="000000"/>
          <w:kern w:val="0"/>
        </w:rPr>
        <w:t>c) zrezygnować z podwykonawstwa,</w:t>
      </w:r>
    </w:p>
    <w:p w:rsidR="00D635DA" w:rsidRDefault="00504101">
      <w:pPr>
        <w:tabs>
          <w:tab w:val="left" w:pos="360"/>
          <w:tab w:val="left" w:pos="720"/>
        </w:tabs>
        <w:ind w:left="720"/>
        <w:jc w:val="both"/>
      </w:pPr>
      <w:r>
        <w:rPr>
          <w:rFonts w:ascii="TimesNewRomanPSMT" w:hAnsi="TimesNewRomanPSMT"/>
          <w:color w:val="000000"/>
          <w:kern w:val="0"/>
        </w:rPr>
        <w:t xml:space="preserve">d) zmienić podwykonawcę. </w:t>
      </w:r>
    </w:p>
    <w:p w:rsidR="00D635DA" w:rsidRDefault="001C508E" w:rsidP="001C508E">
      <w:pPr>
        <w:tabs>
          <w:tab w:val="left" w:pos="426"/>
        </w:tabs>
        <w:ind w:left="284"/>
        <w:jc w:val="both"/>
      </w:pPr>
      <w:r>
        <w:rPr>
          <w:rFonts w:ascii="TimesNewRomanPSMT" w:hAnsi="TimesNewRomanPSMT"/>
          <w:color w:val="000000"/>
          <w:kern w:val="0"/>
        </w:rPr>
        <w:t xml:space="preserve"> 27)</w:t>
      </w:r>
      <w:r w:rsidR="00504101">
        <w:rPr>
          <w:rFonts w:ascii="TimesNewRomanPSMT" w:hAnsi="TimesNewRomanPSMT"/>
          <w:color w:val="000000"/>
          <w:kern w:val="0"/>
        </w:rPr>
        <w:t>Jeżeli zmiana lub rezygnacja z podwykonawcy dotyczy podmiotu, na którego zasoby            Wykonawca powoływał się, na zasadach określonych w art. 26 ust. 2b ustawy, w celu wykazania spełniania warunków udziału w postępowaniu, o których mowa w art. 22 ust. 1 ustawy, Wykonawca jest zobowiązany wykazać Zamawiającemu, iż proponowany inny podwykonawca lub wykonawca samodzielnie spełnia je w stopniu nie mniejszym niż wymagany w trakcie postępowania o udzielenie zamówienia.</w:t>
      </w:r>
    </w:p>
    <w:p w:rsidR="00D635DA" w:rsidRDefault="00D635DA">
      <w:pPr>
        <w:spacing w:line="100" w:lineRule="atLeast"/>
        <w:rPr>
          <w:rFonts w:ascii="TimesNewRomanPS-BoldMT" w:hAnsi="TimesNewRomanPS-BoldMT"/>
          <w:b/>
          <w:color w:val="000000"/>
          <w:kern w:val="0"/>
        </w:rPr>
      </w:pPr>
    </w:p>
    <w:p w:rsidR="00D635DA" w:rsidRDefault="00D635DA">
      <w:pPr>
        <w:spacing w:line="100" w:lineRule="atLeast"/>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ODBIÓR ROBÓT</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ind w:left="360" w:hanging="360"/>
        <w:jc w:val="center"/>
      </w:pPr>
      <w:r>
        <w:rPr>
          <w:rFonts w:ascii="TimesNewRomanPS-BoldMT" w:hAnsi="TimesNewRomanPS-BoldMT"/>
          <w:b/>
          <w:color w:val="000000"/>
          <w:kern w:val="0"/>
        </w:rPr>
        <w:t>§ 8</w:t>
      </w:r>
    </w:p>
    <w:p w:rsidR="00D635DA" w:rsidRDefault="00504101" w:rsidP="001C508E">
      <w:pPr>
        <w:tabs>
          <w:tab w:val="left" w:pos="20"/>
          <w:tab w:val="left" w:pos="120"/>
          <w:tab w:val="left" w:pos="426"/>
          <w:tab w:val="left" w:pos="889"/>
        </w:tabs>
        <w:jc w:val="both"/>
      </w:pPr>
      <w:r>
        <w:rPr>
          <w:rFonts w:ascii="TimesNewRomanPSMT" w:hAnsi="TimesNewRomanPSMT"/>
          <w:color w:val="000000"/>
          <w:kern w:val="0"/>
        </w:rPr>
        <w:t>1.  Strony zgodnie postanawiają, że będą stosowane następujące rodzaje odbiorów robót:</w:t>
      </w:r>
    </w:p>
    <w:p w:rsidR="00D635DA" w:rsidRDefault="00504101">
      <w:pPr>
        <w:tabs>
          <w:tab w:val="left" w:pos="2149"/>
        </w:tabs>
        <w:spacing w:line="276" w:lineRule="auto"/>
        <w:ind w:left="426" w:hanging="426"/>
        <w:jc w:val="both"/>
      </w:pPr>
      <w:r>
        <w:rPr>
          <w:rFonts w:ascii="TimesNewRomanPSMT" w:hAnsi="TimesNewRomanPSMT"/>
          <w:color w:val="000000"/>
          <w:kern w:val="0"/>
        </w:rPr>
        <w:t xml:space="preserve">      -  </w:t>
      </w:r>
      <w:r>
        <w:rPr>
          <w:rFonts w:ascii="TimesNewRomanPS-BoldMT" w:hAnsi="TimesNewRomanPS-BoldMT"/>
          <w:b/>
          <w:color w:val="000000"/>
          <w:kern w:val="0"/>
        </w:rPr>
        <w:t>odbiór końcowy.</w:t>
      </w:r>
    </w:p>
    <w:p w:rsidR="00D635DA" w:rsidRDefault="00504101" w:rsidP="001C508E">
      <w:pPr>
        <w:tabs>
          <w:tab w:val="left" w:pos="20"/>
          <w:tab w:val="left" w:pos="120"/>
          <w:tab w:val="left" w:pos="426"/>
        </w:tabs>
        <w:spacing w:line="100" w:lineRule="atLeast"/>
        <w:jc w:val="both"/>
      </w:pPr>
      <w:r>
        <w:rPr>
          <w:rFonts w:ascii="TimesNewRomanPSMT" w:hAnsi="TimesNewRomanPSMT"/>
          <w:color w:val="000000"/>
          <w:kern w:val="0"/>
        </w:rPr>
        <w:t>2.  Przy odbiorze końcowym robót Wykonawca przekaże Zamawiającemu wszelką uzgodnioną umownie oraz wymaganą obowiązującymi przepisami prawa dokumentację techniczną związaną</w:t>
      </w:r>
      <w:r w:rsidR="001C508E">
        <w:rPr>
          <w:rFonts w:ascii="TimesNewRomanPSMT" w:hAnsi="TimesNewRomanPSMT"/>
          <w:color w:val="000000"/>
          <w:kern w:val="0"/>
        </w:rPr>
        <w:t xml:space="preserve">              </w:t>
      </w:r>
      <w:r>
        <w:rPr>
          <w:rFonts w:ascii="TimesNewRomanPSMT" w:hAnsi="TimesNewRomanPSMT"/>
          <w:color w:val="000000"/>
          <w:kern w:val="0"/>
        </w:rPr>
        <w:t xml:space="preserve"> z wykonaniem robót, powstałą w związku z realizacją przez Wykonawcę niniejszej umowy, jak </w:t>
      </w:r>
      <w:r w:rsidR="001C508E">
        <w:rPr>
          <w:rFonts w:ascii="TimesNewRomanPSMT" w:hAnsi="TimesNewRomanPSMT"/>
          <w:color w:val="000000"/>
          <w:kern w:val="0"/>
        </w:rPr>
        <w:t xml:space="preserve">                 </w:t>
      </w:r>
      <w:r>
        <w:rPr>
          <w:rFonts w:ascii="TimesNewRomanPSMT" w:hAnsi="TimesNewRomanPSMT"/>
          <w:color w:val="000000"/>
          <w:kern w:val="0"/>
        </w:rPr>
        <w:t xml:space="preserve"> i wykona inne obowiązki nałożone na niego niniejszą umową.</w:t>
      </w:r>
    </w:p>
    <w:p w:rsidR="00D635DA" w:rsidRDefault="00504101" w:rsidP="001C508E">
      <w:pPr>
        <w:tabs>
          <w:tab w:val="left" w:pos="20"/>
          <w:tab w:val="left" w:pos="120"/>
          <w:tab w:val="left" w:pos="284"/>
        </w:tabs>
        <w:spacing w:line="100" w:lineRule="atLeast"/>
        <w:jc w:val="both"/>
      </w:pPr>
      <w:r>
        <w:rPr>
          <w:rFonts w:ascii="TimesNewRomanPSMT" w:hAnsi="TimesNewRomanPSMT"/>
          <w:color w:val="000000"/>
          <w:kern w:val="0"/>
        </w:rPr>
        <w:t>3.   Jeżeli w toku odbioru robót zostaną stwierdzone wady, Zamawiający:</w:t>
      </w:r>
    </w:p>
    <w:p w:rsidR="00D635DA" w:rsidRDefault="00504101" w:rsidP="001C508E">
      <w:pPr>
        <w:tabs>
          <w:tab w:val="left" w:pos="284"/>
          <w:tab w:val="left" w:pos="404"/>
          <w:tab w:val="left" w:pos="1440"/>
          <w:tab w:val="left" w:pos="2160"/>
          <w:tab w:val="left" w:pos="2443"/>
        </w:tabs>
        <w:spacing w:line="100" w:lineRule="atLeast"/>
        <w:jc w:val="both"/>
      </w:pPr>
      <w:r>
        <w:rPr>
          <w:rFonts w:ascii="TimesNewRomanPSMT" w:hAnsi="TimesNewRomanPSMT"/>
          <w:color w:val="000000"/>
          <w:kern w:val="0"/>
        </w:rPr>
        <w:t>a) ma prawo odmówić odbioru robót do czasu usunięcia wad, jeżeli wady nadają się do  usunięcia, co równocześnie wywołuje skutek, iż roboty nie zostały zakończone w zgłoszonym terminie,</w:t>
      </w:r>
    </w:p>
    <w:p w:rsidR="00D635DA" w:rsidRDefault="00504101" w:rsidP="001C508E">
      <w:pPr>
        <w:tabs>
          <w:tab w:val="left" w:pos="284"/>
          <w:tab w:val="left" w:pos="404"/>
          <w:tab w:val="left" w:pos="567"/>
          <w:tab w:val="left" w:pos="1440"/>
          <w:tab w:val="left" w:pos="2160"/>
          <w:tab w:val="left" w:pos="2443"/>
        </w:tabs>
        <w:spacing w:line="100" w:lineRule="atLeast"/>
        <w:jc w:val="both"/>
      </w:pPr>
      <w:r>
        <w:rPr>
          <w:rFonts w:ascii="TimesNewRomanPSMT" w:hAnsi="TimesNewRomanPSMT"/>
          <w:color w:val="000000"/>
          <w:kern w:val="0"/>
        </w:rPr>
        <w:t>b) ma prawo odstąpić od umowy albo żądać wykonania robót po raz drugi, jeżeli wady nie nadają się do usunięcia.</w:t>
      </w:r>
    </w:p>
    <w:p w:rsidR="00D635DA" w:rsidRDefault="00504101">
      <w:pPr>
        <w:tabs>
          <w:tab w:val="left" w:pos="283"/>
        </w:tabs>
        <w:spacing w:line="100" w:lineRule="atLeast"/>
        <w:ind w:left="284" w:hanging="284"/>
        <w:jc w:val="both"/>
      </w:pPr>
      <w:r>
        <w:rPr>
          <w:rFonts w:ascii="TimesNewRomanPSMT" w:hAnsi="TimesNewRomanPSMT"/>
          <w:color w:val="000000"/>
          <w:kern w:val="0"/>
        </w:rPr>
        <w:t xml:space="preserve">4. Strony postanawiają, że z czynności odbioru robót spisany będzie protokół, zawierający wszelkie ustalenia dokonane w toku odbioru, jak też terminy wyznaczone przez Zamawiającego do usunięcia stwierdzonych przy odbiorze wad. </w:t>
      </w:r>
    </w:p>
    <w:p w:rsidR="00D635DA" w:rsidRDefault="00504101">
      <w:pPr>
        <w:tabs>
          <w:tab w:val="left" w:pos="283"/>
        </w:tabs>
        <w:spacing w:line="100" w:lineRule="atLeast"/>
        <w:ind w:left="284" w:hanging="284"/>
        <w:jc w:val="both"/>
      </w:pPr>
      <w:r>
        <w:rPr>
          <w:rFonts w:ascii="TimesNewRomanPSMT" w:hAnsi="TimesNewRomanPSMT"/>
          <w:color w:val="000000"/>
          <w:kern w:val="0"/>
        </w:rPr>
        <w:t>5. Roboty uważa się za odebrane przez Zamawiającego pod warunkiem złożenia w protokole przez niego oświadczenia o ich odbiorze oraz podpisania protokołu, jak i potwierdzenia w protokole dopełnienia przez Wykonawcę wszystkich pozostałych wymienionych w umowie obowiązków. Do protokołu odbioru robót, dla potwierdzenia wykonania przez Wykonawcę obowiązków nałożonych umową, winny być załączone wymagane dokumenty przekazane przy odbiorze.</w:t>
      </w:r>
    </w:p>
    <w:p w:rsidR="00D635DA" w:rsidRDefault="00504101">
      <w:pPr>
        <w:tabs>
          <w:tab w:val="left" w:pos="283"/>
        </w:tabs>
        <w:spacing w:line="100" w:lineRule="atLeast"/>
        <w:ind w:left="284" w:hanging="284"/>
        <w:jc w:val="both"/>
      </w:pPr>
      <w:r>
        <w:rPr>
          <w:rFonts w:ascii="TimesNewRomanPSMT" w:hAnsi="TimesNewRomanPSMT"/>
          <w:color w:val="000000"/>
          <w:kern w:val="0"/>
        </w:rPr>
        <w:t>6. Wykonawca zobowiązany jest do zawiadomienia inspektora nadzoru i Zamawiającego o usunięciu wad stwierdzonych w trakcie odbioru lub w okresie gwarancji oraz jest uprawniony do żądania wyznaczenia terminu odbioru robót, których wady usunięto.</w:t>
      </w:r>
    </w:p>
    <w:p w:rsidR="00D635DA" w:rsidRDefault="00504101">
      <w:pPr>
        <w:tabs>
          <w:tab w:val="left" w:pos="283"/>
        </w:tabs>
        <w:spacing w:line="100" w:lineRule="atLeast"/>
        <w:ind w:left="284" w:hanging="284"/>
        <w:jc w:val="both"/>
      </w:pPr>
      <w:r>
        <w:rPr>
          <w:rFonts w:ascii="TimesNewRomanPSMT" w:hAnsi="TimesNewRomanPSMT"/>
          <w:color w:val="000000"/>
          <w:kern w:val="0"/>
        </w:rPr>
        <w:t xml:space="preserve">7. W razie stwierdzenia wad robót w trakcie ich odbioru lub w okresie gwarancji, Zamawiający zawiadomi o tym na piśmie Wykonawcę, który będzie zobowiązany do ich niezwłocznego usunięcia. Żądając usunięcia wad, Zamawiający wyznaczy Wykonawcy termin </w:t>
      </w:r>
      <w:r>
        <w:rPr>
          <w:rFonts w:ascii="TimesNewRomanPS-BoldMT" w:hAnsi="TimesNewRomanPS-BoldMT"/>
          <w:b/>
          <w:color w:val="000000"/>
          <w:kern w:val="0"/>
        </w:rPr>
        <w:t>7 dni</w:t>
      </w:r>
      <w:r>
        <w:rPr>
          <w:rFonts w:ascii="TimesNewRomanPSMT" w:hAnsi="TimesNewRomanPSMT"/>
          <w:color w:val="000000"/>
          <w:kern w:val="0"/>
        </w:rPr>
        <w:t xml:space="preserve"> na ich usunięcie, licząc od daty pisemnego (listem lub faksem) powiadomienia.</w:t>
      </w:r>
    </w:p>
    <w:p w:rsidR="00D635DA" w:rsidRDefault="00504101">
      <w:pPr>
        <w:tabs>
          <w:tab w:val="left" w:pos="283"/>
        </w:tabs>
        <w:spacing w:line="100" w:lineRule="atLeast"/>
        <w:ind w:left="284" w:hanging="284"/>
        <w:jc w:val="both"/>
      </w:pPr>
      <w:r>
        <w:rPr>
          <w:rFonts w:ascii="TimesNewRomanPSMT" w:hAnsi="TimesNewRomanPSMT"/>
          <w:color w:val="000000"/>
          <w:kern w:val="0"/>
        </w:rPr>
        <w:t>8. W przypadku opóźnień w usunięciu przez Wykonawcę wad Zamawiający może je usunąć samodzielnie lub powierzyć ich usunięcie Wykonawcy zastępczemu na koszt i ryzyko Wykonawcy. Zapłata należności z tego tytułu przez Wykonawcę nastąpi w terminie 14 dni, od daty otrzymania faktury VAT wystawionej przez Zamawiającego.</w:t>
      </w:r>
    </w:p>
    <w:p w:rsidR="00D635DA" w:rsidRDefault="00D635DA">
      <w:pPr>
        <w:tabs>
          <w:tab w:val="left" w:pos="283"/>
        </w:tabs>
        <w:spacing w:line="100" w:lineRule="atLeast"/>
        <w:ind w:left="284" w:hanging="284"/>
        <w:jc w:val="both"/>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WYNAGRODZENIE WYKONAWCY</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lastRenderedPageBreak/>
        <w:t>§ 9</w:t>
      </w:r>
    </w:p>
    <w:p w:rsidR="00D635DA" w:rsidRDefault="00504101" w:rsidP="00EC0FD1">
      <w:pPr>
        <w:numPr>
          <w:ilvl w:val="0"/>
          <w:numId w:val="61"/>
        </w:numPr>
        <w:tabs>
          <w:tab w:val="left" w:pos="20"/>
          <w:tab w:val="left" w:pos="135"/>
          <w:tab w:val="left" w:pos="284"/>
          <w:tab w:val="left" w:pos="328"/>
        </w:tabs>
        <w:spacing w:line="100" w:lineRule="atLeast"/>
        <w:ind w:left="284" w:hanging="284"/>
        <w:jc w:val="both"/>
      </w:pPr>
      <w:r>
        <w:rPr>
          <w:rFonts w:ascii="TimesNewRomanPSMT" w:hAnsi="TimesNewRomanPSMT"/>
          <w:color w:val="000000"/>
        </w:rPr>
        <w:t>Za wykonanie robót Wykonawca otrzyma wynagrodzenie ryczałtowe, zgodnie ze złożoną ofertą w wysokości:</w:t>
      </w:r>
    </w:p>
    <w:p w:rsidR="00D635DA" w:rsidRDefault="00504101">
      <w:pPr>
        <w:spacing w:line="100" w:lineRule="atLeast"/>
        <w:ind w:left="283"/>
        <w:jc w:val="both"/>
      </w:pPr>
      <w:r>
        <w:rPr>
          <w:rFonts w:ascii="TimesNewRomanPS-ItalicMT" w:hAnsi="TimesNewRomanPS-ItalicMT"/>
          <w:i/>
          <w:color w:val="000000"/>
        </w:rPr>
        <w:t xml:space="preserve"> </w:t>
      </w:r>
      <w:r>
        <w:rPr>
          <w:rFonts w:ascii="TimesNewRomanPS-BoldItalicMT" w:hAnsi="TimesNewRomanPS-BoldItalicMT"/>
          <w:b/>
          <w:i/>
          <w:color w:val="000000"/>
        </w:rPr>
        <w:t>ogółem brutto ........................................... zł</w:t>
      </w:r>
    </w:p>
    <w:p w:rsidR="00D635DA" w:rsidRDefault="00504101">
      <w:pPr>
        <w:spacing w:line="100" w:lineRule="atLeast"/>
        <w:ind w:left="283"/>
        <w:jc w:val="both"/>
      </w:pPr>
      <w:r>
        <w:rPr>
          <w:rFonts w:ascii="TimesNewRomanPS-ItalicMT" w:hAnsi="TimesNewRomanPS-ItalicMT"/>
          <w:i/>
          <w:color w:val="000000"/>
        </w:rPr>
        <w:t xml:space="preserve"> słownie:.................................................................................................................................. zł</w:t>
      </w:r>
    </w:p>
    <w:p w:rsidR="00D635DA" w:rsidRDefault="00504101">
      <w:pPr>
        <w:tabs>
          <w:tab w:val="left" w:pos="2160"/>
        </w:tabs>
        <w:spacing w:line="100" w:lineRule="atLeast"/>
        <w:jc w:val="both"/>
      </w:pPr>
      <w:r>
        <w:rPr>
          <w:rFonts w:ascii="TimesNewRomanPS-BoldItalicMT" w:hAnsi="TimesNewRomanPS-BoldItalicMT"/>
          <w:b/>
          <w:i/>
          <w:color w:val="000000"/>
        </w:rPr>
        <w:t xml:space="preserve">     Cena zawiera podatek VAT w wysokości ….......... %</w:t>
      </w:r>
    </w:p>
    <w:p w:rsidR="00D635DA" w:rsidRDefault="00504101" w:rsidP="00EC0FD1">
      <w:pPr>
        <w:pStyle w:val="Akapitzlist"/>
        <w:numPr>
          <w:ilvl w:val="0"/>
          <w:numId w:val="62"/>
        </w:numPr>
        <w:tabs>
          <w:tab w:val="left" w:pos="20"/>
          <w:tab w:val="left" w:pos="120"/>
          <w:tab w:val="left" w:pos="284"/>
          <w:tab w:val="left" w:pos="328"/>
        </w:tabs>
        <w:spacing w:line="100" w:lineRule="atLeast"/>
        <w:ind w:left="284"/>
        <w:jc w:val="both"/>
      </w:pPr>
      <w:r w:rsidRPr="001C508E">
        <w:rPr>
          <w:rFonts w:ascii="TimesNewRomanPSMT" w:hAnsi="TimesNewRomanPSMT"/>
          <w:color w:val="000000"/>
        </w:rPr>
        <w:t>Wynagrodzenie jest niezmienne do czasu zakończenia przedmiotu umowy, z zastrzeżeniem zapisów § 17 ust. 1 pkt 1 umowy.</w:t>
      </w:r>
    </w:p>
    <w:p w:rsidR="00D635DA" w:rsidRDefault="00504101" w:rsidP="00EC0FD1">
      <w:pPr>
        <w:numPr>
          <w:ilvl w:val="0"/>
          <w:numId w:val="62"/>
        </w:numPr>
        <w:tabs>
          <w:tab w:val="left" w:pos="20"/>
          <w:tab w:val="left" w:pos="120"/>
          <w:tab w:val="left" w:pos="284"/>
          <w:tab w:val="left" w:pos="328"/>
        </w:tabs>
        <w:spacing w:line="100" w:lineRule="atLeast"/>
        <w:ind w:left="284" w:hanging="284"/>
        <w:jc w:val="both"/>
      </w:pPr>
      <w:r>
        <w:rPr>
          <w:rFonts w:ascii="TimesNewRomanPSMT" w:hAnsi="TimesNewRomanPSMT"/>
          <w:color w:val="000000"/>
        </w:rPr>
        <w:tab/>
      </w:r>
      <w:r>
        <w:rPr>
          <w:rFonts w:ascii="TimesNewRomanPSMT" w:hAnsi="TimesNewRomanPSMT"/>
          <w:color w:val="000000"/>
          <w:kern w:val="0"/>
        </w:rPr>
        <w:t>Niedoszacowanie, pominięcie oraz brak rozpoznania zakresu przedmiotu umowy nie może być podstawą do żądania zmiany wynagrodzenia ryczałtowego określonego w ust. 1 niniejszego paragrafu.</w:t>
      </w:r>
    </w:p>
    <w:p w:rsidR="00D635DA" w:rsidRDefault="00504101" w:rsidP="00EC0FD1">
      <w:pPr>
        <w:numPr>
          <w:ilvl w:val="0"/>
          <w:numId w:val="62"/>
        </w:numPr>
        <w:tabs>
          <w:tab w:val="left" w:pos="20"/>
          <w:tab w:val="left" w:pos="120"/>
          <w:tab w:val="left" w:pos="284"/>
          <w:tab w:val="left" w:pos="328"/>
        </w:tabs>
        <w:spacing w:line="100" w:lineRule="atLeast"/>
        <w:ind w:left="284" w:hanging="284"/>
        <w:jc w:val="both"/>
      </w:pPr>
      <w:r>
        <w:rPr>
          <w:rFonts w:ascii="TimesNewRomanPSMT" w:hAnsi="TimesNewRomanPSMT"/>
          <w:color w:val="000000"/>
        </w:rPr>
        <w:t xml:space="preserve"> Na żądanie Zamawiającego Wykonawca zobowiązany jest wykonać (w ramach wynagrodzenia umownego) roboty zamienne w stosunku do robót przewidzianych w projekcie, które są niezbędne dla prawidłowego wykonania przedmiotu umowy.</w:t>
      </w:r>
    </w:p>
    <w:p w:rsidR="00D635DA" w:rsidRDefault="00504101" w:rsidP="00EC0FD1">
      <w:pPr>
        <w:numPr>
          <w:ilvl w:val="0"/>
          <w:numId w:val="62"/>
        </w:numPr>
        <w:tabs>
          <w:tab w:val="left" w:pos="20"/>
          <w:tab w:val="left" w:pos="120"/>
          <w:tab w:val="left" w:pos="284"/>
          <w:tab w:val="left" w:pos="328"/>
        </w:tabs>
        <w:spacing w:line="100" w:lineRule="atLeast"/>
        <w:ind w:left="284" w:hanging="284"/>
        <w:jc w:val="both"/>
      </w:pPr>
      <w:r>
        <w:rPr>
          <w:rFonts w:ascii="TimesNewRomanPSMT" w:hAnsi="TimesNewRomanPSMT"/>
          <w:color w:val="000000"/>
        </w:rPr>
        <w:t xml:space="preserve"> Roboty zamienne mogą być także wykonane na wniosek Wykonawcy, po uprzednim uzgodnieniu z Zamawiającym, wg zasad jak dla robót zamiennych na żądanie Zamawiającego.</w:t>
      </w:r>
    </w:p>
    <w:p w:rsidR="00D635DA" w:rsidRDefault="00504101" w:rsidP="00EC0FD1">
      <w:pPr>
        <w:numPr>
          <w:ilvl w:val="0"/>
          <w:numId w:val="62"/>
        </w:numPr>
        <w:tabs>
          <w:tab w:val="left" w:pos="20"/>
          <w:tab w:val="left" w:pos="120"/>
          <w:tab w:val="left" w:pos="284"/>
          <w:tab w:val="left" w:pos="328"/>
        </w:tabs>
        <w:spacing w:line="100" w:lineRule="atLeast"/>
        <w:ind w:left="284" w:hanging="284"/>
        <w:jc w:val="both"/>
      </w:pPr>
      <w:r>
        <w:rPr>
          <w:rFonts w:ascii="TimesNewRomanPSMT" w:hAnsi="TimesNewRomanPSMT"/>
          <w:color w:val="000000"/>
        </w:rPr>
        <w:t xml:space="preserve"> Wykonawca jest obowiązany powiadomić pisemnie Zamawiającego o konieczności wykonania robót dodatkowych. Zlecenie ewentualnych robót dodatkowych musi być zatwierdzone pisemnie przez Zamawiającego pod rygorem nieważności.</w:t>
      </w:r>
    </w:p>
    <w:p w:rsidR="00D635DA" w:rsidRDefault="00504101" w:rsidP="00EC0FD1">
      <w:pPr>
        <w:numPr>
          <w:ilvl w:val="0"/>
          <w:numId w:val="62"/>
        </w:numPr>
        <w:tabs>
          <w:tab w:val="left" w:pos="20"/>
          <w:tab w:val="left" w:pos="135"/>
          <w:tab w:val="left" w:pos="284"/>
          <w:tab w:val="left" w:pos="328"/>
          <w:tab w:val="left" w:pos="2149"/>
        </w:tabs>
        <w:spacing w:line="100" w:lineRule="atLeast"/>
        <w:ind w:left="284" w:hanging="284"/>
        <w:jc w:val="both"/>
      </w:pPr>
      <w:r>
        <w:rPr>
          <w:rFonts w:ascii="TimesNewRomanPSMT" w:hAnsi="TimesNewRomanPSMT"/>
          <w:color w:val="000000"/>
        </w:rPr>
        <w:t xml:space="preserve">Strony umowy zgodnie stwierdzają, że podstawą do wystawienia przez Wykonawcę faktury VAT będzie dokonanie odbioru robót przez Zamawiającego, zgodnie z postanowieniami § 8 umowy.               </w:t>
      </w:r>
    </w:p>
    <w:p w:rsidR="00D635DA" w:rsidRDefault="00504101" w:rsidP="00EC0FD1">
      <w:pPr>
        <w:numPr>
          <w:ilvl w:val="0"/>
          <w:numId w:val="62"/>
        </w:numPr>
        <w:tabs>
          <w:tab w:val="left" w:pos="20"/>
          <w:tab w:val="left" w:pos="135"/>
          <w:tab w:val="left" w:pos="284"/>
          <w:tab w:val="left" w:pos="328"/>
        </w:tabs>
        <w:spacing w:line="100" w:lineRule="atLeast"/>
        <w:ind w:left="284" w:hanging="284"/>
        <w:jc w:val="both"/>
      </w:pPr>
      <w:r>
        <w:rPr>
          <w:rFonts w:ascii="TimesNewRomanPSMT" w:hAnsi="TimesNewRomanPSMT"/>
          <w:color w:val="000000"/>
        </w:rPr>
        <w:t xml:space="preserve"> Fakturę należy wystawiać na: </w:t>
      </w:r>
    </w:p>
    <w:p w:rsidR="00D635DA" w:rsidRPr="00B333B4" w:rsidRDefault="00504101" w:rsidP="00B333B4">
      <w:pPr>
        <w:tabs>
          <w:tab w:val="left" w:pos="284"/>
          <w:tab w:val="left" w:pos="328"/>
        </w:tabs>
        <w:spacing w:line="100" w:lineRule="atLeast"/>
        <w:ind w:left="284"/>
        <w:jc w:val="both"/>
        <w:rPr>
          <w:b/>
          <w:bCs/>
        </w:rPr>
      </w:pPr>
      <w:r>
        <w:rPr>
          <w:rFonts w:ascii="TimesNewRomanPS-BoldMT" w:hAnsi="TimesNewRomanPS-BoldMT"/>
          <w:b/>
          <w:color w:val="000000"/>
        </w:rPr>
        <w:t>Nabywca:   Gmina</w:t>
      </w:r>
      <w:r w:rsidR="00B333B4">
        <w:t xml:space="preserve"> </w:t>
      </w:r>
      <w:r w:rsidR="00B333B4" w:rsidRPr="00B333B4">
        <w:rPr>
          <w:b/>
          <w:bCs/>
        </w:rPr>
        <w:t>Piątek, ul. Rynek 16, 99-120 Piątek, NIP: 775-24-06-091</w:t>
      </w:r>
    </w:p>
    <w:p w:rsidR="00D635DA" w:rsidRDefault="00504101">
      <w:pPr>
        <w:tabs>
          <w:tab w:val="left" w:pos="284"/>
          <w:tab w:val="left" w:pos="328"/>
        </w:tabs>
        <w:spacing w:line="100" w:lineRule="atLeast"/>
        <w:ind w:left="284"/>
        <w:jc w:val="both"/>
      </w:pPr>
      <w:r>
        <w:rPr>
          <w:rFonts w:ascii="TimesNewRomanPS-BoldMT" w:hAnsi="TimesNewRomanPS-BoldMT"/>
          <w:b/>
          <w:color w:val="000000"/>
        </w:rPr>
        <w:t xml:space="preserve">Odbiorca:   Urząd </w:t>
      </w:r>
      <w:r w:rsidR="00B333B4">
        <w:rPr>
          <w:rFonts w:ascii="TimesNewRomanPS-BoldMT" w:hAnsi="TimesNewRomanPS-BoldMT"/>
          <w:b/>
          <w:color w:val="000000"/>
        </w:rPr>
        <w:t>Miejski w Piątku, ul. Rynek 16, 99-120 Piątek</w:t>
      </w:r>
    </w:p>
    <w:p w:rsidR="00D635DA" w:rsidRDefault="00504101">
      <w:pPr>
        <w:tabs>
          <w:tab w:val="left" w:pos="284"/>
          <w:tab w:val="left" w:pos="328"/>
        </w:tabs>
        <w:spacing w:line="100" w:lineRule="atLeast"/>
        <w:ind w:left="284"/>
        <w:jc w:val="both"/>
      </w:pPr>
      <w:r>
        <w:rPr>
          <w:rFonts w:ascii="TimesNewRomanPSMT" w:hAnsi="TimesNewRomanPSMT"/>
          <w:color w:val="000000"/>
        </w:rPr>
        <w:t xml:space="preserve">Zapłata wynagrodzenia należnego Wykonawcy nastąpi przelewem na rachunek bankowy                       nr ………………………………………., w terminie </w:t>
      </w:r>
      <w:r>
        <w:rPr>
          <w:rFonts w:ascii="TimesNewRomanPS-BoldMT" w:hAnsi="TimesNewRomanPS-BoldMT"/>
          <w:b/>
          <w:color w:val="000000"/>
          <w:u w:val="single"/>
        </w:rPr>
        <w:t>30 dni</w:t>
      </w:r>
      <w:r>
        <w:rPr>
          <w:rFonts w:ascii="TimesNewRomanPSMT" w:hAnsi="TimesNewRomanPSMT"/>
          <w:color w:val="000000"/>
        </w:rPr>
        <w:t xml:space="preserve"> od doręczenia faktury VAT wystawionej zgodnie z obowiązującymi przepisami prawa, postanowieniami niniejszej umowy i przedstawienia przez Wykonawcę dowodu zapłaty wynagrodzenia należnego podwykonawcy lub dalszemu podwykonawcy, jeżeli Wykonawca korzystał przy wykonaniu umowy z pomocy podwykonawcy. Strony umowy zgodnie ustalają, że brak przedstawienia dowodu zapłaty wynagrodzenia należnego podwykonawcom upoważnia Zamawiającego do wypłaty, na koszt Wykonawcy, wynagrodzenia należnego podwykonawcom i zwalnia Zamawiającego od obowiązku zapłaty wynagrodzenia Wykonawcy w części wynagrodzenia przekazanego podwykonawcom.</w:t>
      </w:r>
    </w:p>
    <w:p w:rsidR="00D635DA" w:rsidRPr="00843C8F" w:rsidRDefault="00504101" w:rsidP="00EC0FD1">
      <w:pPr>
        <w:pStyle w:val="Akapitzlist"/>
        <w:numPr>
          <w:ilvl w:val="0"/>
          <w:numId w:val="62"/>
        </w:numPr>
        <w:tabs>
          <w:tab w:val="left" w:pos="20"/>
          <w:tab w:val="left" w:pos="135"/>
          <w:tab w:val="left" w:pos="284"/>
          <w:tab w:val="left" w:pos="328"/>
        </w:tabs>
        <w:spacing w:line="100" w:lineRule="atLeast"/>
        <w:ind w:left="284"/>
        <w:jc w:val="both"/>
        <w:rPr>
          <w:rFonts w:ascii="TimesNewRomanPSMT" w:hAnsi="TimesNewRomanPSMT"/>
          <w:color w:val="000000"/>
        </w:rPr>
      </w:pPr>
      <w:r w:rsidRPr="00843C8F">
        <w:rPr>
          <w:rFonts w:ascii="TimesNewRomanPSMT" w:hAnsi="TimesNewRomanPSMT"/>
          <w:color w:val="000000"/>
        </w:rPr>
        <w:t xml:space="preserve">Błędnie wystawiona faktura VAT, spowoduje wyznaczenie ponownego 30-dniowego terminu </w:t>
      </w:r>
      <w:r w:rsidR="00843C8F" w:rsidRPr="00843C8F">
        <w:rPr>
          <w:rFonts w:ascii="TimesNewRomanPSMT" w:hAnsi="TimesNewRomanPSMT"/>
          <w:color w:val="000000"/>
        </w:rPr>
        <w:t xml:space="preserve"> </w:t>
      </w:r>
      <w:r w:rsidRPr="00843C8F">
        <w:rPr>
          <w:rFonts w:ascii="TimesNewRomanPSMT" w:hAnsi="TimesNewRomanPSMT"/>
          <w:color w:val="000000"/>
        </w:rPr>
        <w:t>płatności liczonego od daty doręczenia poprawionych faktur lub brakujących dokumentów.</w:t>
      </w:r>
    </w:p>
    <w:p w:rsidR="00D635DA" w:rsidRDefault="001C508E" w:rsidP="001C508E">
      <w:pPr>
        <w:tabs>
          <w:tab w:val="left" w:pos="20"/>
          <w:tab w:val="left" w:pos="135"/>
          <w:tab w:val="left" w:pos="328"/>
        </w:tabs>
        <w:spacing w:line="100" w:lineRule="atLeast"/>
        <w:jc w:val="both"/>
      </w:pPr>
      <w:r>
        <w:rPr>
          <w:rFonts w:ascii="TimesNewRomanPSMT" w:hAnsi="TimesNewRomanPSMT"/>
          <w:color w:val="000000"/>
        </w:rPr>
        <w:t xml:space="preserve">10) </w:t>
      </w:r>
      <w:r w:rsidR="00504101">
        <w:rPr>
          <w:rFonts w:ascii="TimesNewRomanPSMT" w:hAnsi="TimesNewRomanPSMT"/>
          <w:color w:val="000000"/>
        </w:rPr>
        <w:t>Strony ustalają, iż dniem zapłaty będzie dzień obciążenia rachunku bankowego Zamawiającego.</w:t>
      </w:r>
    </w:p>
    <w:p w:rsidR="00843C8F" w:rsidRDefault="00504101" w:rsidP="001C508E">
      <w:pPr>
        <w:tabs>
          <w:tab w:val="left" w:pos="328"/>
          <w:tab w:val="left" w:pos="567"/>
        </w:tabs>
        <w:spacing w:line="100" w:lineRule="atLeast"/>
        <w:jc w:val="both"/>
        <w:rPr>
          <w:rFonts w:ascii="TimesNewRomanPSMT" w:hAnsi="TimesNewRomanPSMT"/>
          <w:color w:val="000000"/>
        </w:rPr>
      </w:pPr>
      <w:r>
        <w:rPr>
          <w:rFonts w:ascii="TimesNewRomanPSMT" w:hAnsi="TimesNewRomanPSMT"/>
          <w:color w:val="000000"/>
        </w:rPr>
        <w:t>11</w:t>
      </w:r>
      <w:r w:rsidR="001C508E">
        <w:rPr>
          <w:rFonts w:ascii="TimesNewRomanPSMT" w:hAnsi="TimesNewRomanPSMT"/>
          <w:color w:val="000000"/>
        </w:rPr>
        <w:t>)</w:t>
      </w:r>
      <w:r>
        <w:rPr>
          <w:rFonts w:ascii="TimesNewRomanPSMT" w:hAnsi="TimesNewRomanPSMT"/>
          <w:color w:val="000000"/>
        </w:rPr>
        <w:t>W wypadku ograniczenia przez Zamawiającego zakresu rzeczowego robót, Wykonawcy</w:t>
      </w:r>
    </w:p>
    <w:p w:rsidR="00D635DA" w:rsidRDefault="00843C8F" w:rsidP="001C508E">
      <w:pPr>
        <w:tabs>
          <w:tab w:val="left" w:pos="328"/>
          <w:tab w:val="left" w:pos="567"/>
        </w:tabs>
        <w:spacing w:line="100" w:lineRule="atLeast"/>
        <w:jc w:val="both"/>
      </w:pPr>
      <w:r>
        <w:rPr>
          <w:rFonts w:ascii="TimesNewRomanPSMT" w:hAnsi="TimesNewRomanPSMT"/>
          <w:color w:val="000000"/>
        </w:rPr>
        <w:t xml:space="preserve">     </w:t>
      </w:r>
      <w:r w:rsidR="00504101">
        <w:rPr>
          <w:rFonts w:ascii="TimesNewRomanPSMT" w:hAnsi="TimesNewRomanPSMT"/>
          <w:color w:val="000000"/>
        </w:rPr>
        <w:t xml:space="preserve"> przysługuje wynagrodzenie wyłącznie za prace, które wykonał.</w:t>
      </w:r>
    </w:p>
    <w:p w:rsidR="00D635DA" w:rsidRDefault="00D635DA">
      <w:pPr>
        <w:spacing w:line="100" w:lineRule="atLeast"/>
        <w:rPr>
          <w:rFonts w:ascii="TimesNewRomanPS-BoldMT" w:hAnsi="TimesNewRomanPS-BoldMT"/>
          <w:b/>
          <w:color w:val="000000"/>
        </w:rPr>
      </w:pPr>
    </w:p>
    <w:p w:rsidR="00D635DA" w:rsidRDefault="00D635DA">
      <w:pPr>
        <w:spacing w:line="100" w:lineRule="atLeast"/>
        <w:rPr>
          <w:rFonts w:ascii="TimesNewRomanPS-BoldMT" w:hAnsi="TimesNewRomanPS-BoldMT"/>
          <w:b/>
          <w:color w:val="000000"/>
        </w:rPr>
      </w:pPr>
    </w:p>
    <w:p w:rsidR="00D635DA" w:rsidRDefault="00504101">
      <w:pPr>
        <w:spacing w:line="100" w:lineRule="atLeast"/>
        <w:ind w:left="360" w:hanging="360"/>
        <w:jc w:val="center"/>
      </w:pPr>
      <w:r>
        <w:rPr>
          <w:rFonts w:ascii="TimesNewRomanPS-BoldMT" w:hAnsi="TimesNewRomanPS-BoldMT"/>
          <w:b/>
          <w:color w:val="000000"/>
        </w:rPr>
        <w:t>PRZEDSTAWICIELE  STRON  UMOWY</w:t>
      </w:r>
    </w:p>
    <w:p w:rsidR="00D635DA" w:rsidRDefault="00D635DA">
      <w:pPr>
        <w:spacing w:line="100" w:lineRule="atLeast"/>
        <w:ind w:left="360" w:hanging="360"/>
        <w:jc w:val="center"/>
        <w:rPr>
          <w:rFonts w:ascii="TimesNewRomanPS-BoldMT" w:hAnsi="TimesNewRomanPS-BoldMT"/>
          <w:b/>
          <w:color w:val="000000"/>
        </w:rPr>
      </w:pPr>
    </w:p>
    <w:p w:rsidR="00D635DA" w:rsidRDefault="00504101">
      <w:pPr>
        <w:spacing w:line="100" w:lineRule="atLeast"/>
        <w:jc w:val="center"/>
      </w:pPr>
      <w:r>
        <w:rPr>
          <w:rFonts w:ascii="TimesNewRomanPS-BoldMT" w:hAnsi="TimesNewRomanPS-BoldMT"/>
          <w:b/>
          <w:color w:val="000000"/>
        </w:rPr>
        <w:t>§ 10</w:t>
      </w:r>
    </w:p>
    <w:p w:rsidR="00D635DA" w:rsidRDefault="00504101" w:rsidP="00843C8F">
      <w:pPr>
        <w:tabs>
          <w:tab w:val="left" w:pos="20"/>
          <w:tab w:val="left" w:pos="120"/>
          <w:tab w:val="left" w:pos="284"/>
        </w:tabs>
        <w:spacing w:line="100" w:lineRule="atLeast"/>
        <w:jc w:val="both"/>
      </w:pPr>
      <w:r>
        <w:rPr>
          <w:rFonts w:ascii="TimesNewRomanPSMT" w:hAnsi="TimesNewRomanPSMT"/>
          <w:color w:val="000000"/>
        </w:rPr>
        <w:t>1. Zamawiający ustanawia do pełnienia funkcji inspektora nadzoru. Obowiązki inspektora nadzoru inwestorskiego wynikają wprost z przepisów prawa budowlanego i uzupełniają niewymienione              w umowie obowiązki Inwestora, którego interesy prawne inspektor reprezentuje w wykonaniu niniejszej umowy.</w:t>
      </w:r>
    </w:p>
    <w:p w:rsidR="00D635DA" w:rsidRDefault="00504101" w:rsidP="00843C8F">
      <w:pPr>
        <w:tabs>
          <w:tab w:val="left" w:pos="20"/>
          <w:tab w:val="left" w:pos="120"/>
          <w:tab w:val="left" w:pos="284"/>
        </w:tabs>
        <w:spacing w:line="100" w:lineRule="atLeast"/>
        <w:jc w:val="both"/>
      </w:pPr>
      <w:r>
        <w:rPr>
          <w:rFonts w:ascii="TimesNewRomanPSMT" w:hAnsi="TimesNewRomanPSMT"/>
          <w:color w:val="000000"/>
        </w:rPr>
        <w:t xml:space="preserve">2. Wykonawca ustala do pełnienia funkcji kierownika robót w osobie ......................................... nr uprawnień: ………..……...... Obowiązki kierownika robót wynikają wprost z przepisów prawa budowlanego i uzupełniają niewymienione w umowie obowiązki Wykonawcy, którego kierownik </w:t>
      </w:r>
      <w:r>
        <w:rPr>
          <w:rFonts w:ascii="TimesNewRomanPSMT" w:hAnsi="TimesNewRomanPSMT"/>
          <w:color w:val="000000"/>
        </w:rPr>
        <w:lastRenderedPageBreak/>
        <w:t>reprezentuje interesy w wykonaniu niniejszej umowy. Wykonawca ponosi pełną prawną odpowiedzialność za działania i zaniechania kierownika budowy.</w:t>
      </w:r>
    </w:p>
    <w:p w:rsidR="00D635DA" w:rsidRDefault="00D635DA">
      <w:pPr>
        <w:tabs>
          <w:tab w:val="left" w:pos="283"/>
        </w:tabs>
        <w:spacing w:line="100" w:lineRule="atLeast"/>
        <w:jc w:val="both"/>
        <w:rPr>
          <w:rFonts w:ascii="TimesNewRomanPSMT" w:hAnsi="TimesNewRomanPSMT"/>
          <w:color w:val="000000"/>
        </w:rPr>
      </w:pPr>
    </w:p>
    <w:p w:rsidR="00D635DA" w:rsidRDefault="00D635DA">
      <w:pPr>
        <w:spacing w:line="100" w:lineRule="atLeast"/>
        <w:rPr>
          <w:rFonts w:ascii="TimesNewRomanPS-BoldMT" w:hAnsi="TimesNewRomanPS-BoldMT"/>
          <w:b/>
          <w:color w:val="000000"/>
        </w:rPr>
      </w:pPr>
    </w:p>
    <w:p w:rsidR="00D635DA" w:rsidRDefault="00504101">
      <w:pPr>
        <w:spacing w:line="100" w:lineRule="atLeast"/>
        <w:jc w:val="center"/>
      </w:pPr>
      <w:r>
        <w:rPr>
          <w:rFonts w:ascii="TimesNewRomanPS-BoldMT" w:hAnsi="TimesNewRomanPS-BoldMT"/>
          <w:b/>
          <w:color w:val="000000"/>
        </w:rPr>
        <w:t xml:space="preserve">ODPOWIEDZIALNOŚĆ ZA NIEWYKONANIE </w:t>
      </w:r>
    </w:p>
    <w:p w:rsidR="00D635DA" w:rsidRDefault="00504101">
      <w:pPr>
        <w:spacing w:line="100" w:lineRule="atLeast"/>
        <w:jc w:val="center"/>
      </w:pPr>
      <w:r>
        <w:rPr>
          <w:rFonts w:ascii="TimesNewRomanPS-BoldMT" w:hAnsi="TimesNewRomanPS-BoldMT"/>
          <w:b/>
          <w:color w:val="000000"/>
        </w:rPr>
        <w:t>LUB NIENALEŻYTE WYKONANIE UMOWY</w:t>
      </w:r>
    </w:p>
    <w:p w:rsidR="00D635DA" w:rsidRDefault="00D635DA">
      <w:pPr>
        <w:spacing w:line="100" w:lineRule="atLeast"/>
        <w:rPr>
          <w:rFonts w:ascii="TimesNewRomanPS-BoldMT" w:hAnsi="TimesNewRomanPS-BoldMT"/>
          <w:b/>
          <w:color w:val="000000"/>
        </w:rPr>
      </w:pPr>
    </w:p>
    <w:p w:rsidR="00D635DA" w:rsidRDefault="00504101">
      <w:pPr>
        <w:spacing w:line="100" w:lineRule="atLeast"/>
        <w:jc w:val="center"/>
      </w:pPr>
      <w:r>
        <w:rPr>
          <w:rFonts w:ascii="TimesNewRomanPS-BoldMT" w:hAnsi="TimesNewRomanPS-BoldMT"/>
          <w:b/>
          <w:color w:val="000000"/>
        </w:rPr>
        <w:t>§ 11</w:t>
      </w:r>
    </w:p>
    <w:p w:rsidR="00D635DA" w:rsidRDefault="00504101">
      <w:pPr>
        <w:spacing w:line="100" w:lineRule="atLeast"/>
        <w:jc w:val="both"/>
      </w:pPr>
      <w:r>
        <w:rPr>
          <w:rFonts w:ascii="TimesNewRomanPSMT" w:hAnsi="TimesNewRomanPSMT"/>
          <w:color w:val="000000"/>
        </w:rPr>
        <w:t>1</w:t>
      </w:r>
      <w:r w:rsidR="00843C8F">
        <w:rPr>
          <w:rFonts w:ascii="TimesNewRomanPSMT" w:hAnsi="TimesNewRomanPSMT"/>
          <w:color w:val="000000"/>
        </w:rPr>
        <w:t>.</w:t>
      </w:r>
      <w:r>
        <w:rPr>
          <w:rFonts w:ascii="TimesNewRomanPSMT" w:hAnsi="TimesNewRomanPSMT"/>
          <w:color w:val="000000"/>
        </w:rPr>
        <w:t xml:space="preserve"> Strony ustalają odpowiedzialność za niewykonanie lub nienależyte wykonanie przedmiotu umowy między innymi w formie kar umownych, które będą naliczane w następujących wypadkach                   i wysokościach:</w:t>
      </w:r>
    </w:p>
    <w:p w:rsidR="00D635DA" w:rsidRDefault="00504101" w:rsidP="00843C8F">
      <w:pPr>
        <w:tabs>
          <w:tab w:val="left" w:pos="360"/>
          <w:tab w:val="left" w:pos="720"/>
          <w:tab w:val="left" w:pos="1440"/>
          <w:tab w:val="left" w:pos="2160"/>
        </w:tabs>
        <w:spacing w:line="100" w:lineRule="atLeast"/>
        <w:jc w:val="both"/>
      </w:pPr>
      <w:r>
        <w:rPr>
          <w:rFonts w:ascii="TimesNewRomanPSMT" w:hAnsi="TimesNewRomanPSMT"/>
          <w:color w:val="000000"/>
        </w:rPr>
        <w:t>2</w:t>
      </w:r>
      <w:r w:rsidR="00843C8F">
        <w:rPr>
          <w:rFonts w:ascii="TimesNewRomanPSMT" w:hAnsi="TimesNewRomanPSMT"/>
          <w:color w:val="000000"/>
        </w:rPr>
        <w:t>.</w:t>
      </w:r>
      <w:r>
        <w:rPr>
          <w:rFonts w:ascii="TimesNewRomanPSMT" w:hAnsi="TimesNewRomanPSMT"/>
          <w:color w:val="000000"/>
        </w:rPr>
        <w:t>Wykonawca zapłaci Zamawiającemu kary umowne:</w:t>
      </w:r>
    </w:p>
    <w:p w:rsidR="00D635DA" w:rsidRDefault="00504101">
      <w:pPr>
        <w:tabs>
          <w:tab w:val="left" w:pos="2880"/>
        </w:tabs>
        <w:spacing w:line="100" w:lineRule="atLeast"/>
        <w:ind w:left="993" w:hanging="273"/>
        <w:jc w:val="both"/>
      </w:pPr>
      <w:r>
        <w:rPr>
          <w:rFonts w:ascii="TimesNewRomanPSMT" w:hAnsi="TimesNewRomanPSMT"/>
          <w:color w:val="000000"/>
        </w:rPr>
        <w:t>1) za opóźnienie w zakończeniu robót w wysokości 0,2% wynagrodzenia umownego brutto określonego w § 9 ust. 1 za każdy dzień opóźnienia, liczony od umownego terminu zakończenia robót do dnia ich odbioru przez Zamawiającego bez zastrzeżeń,</w:t>
      </w:r>
    </w:p>
    <w:p w:rsidR="00D635DA" w:rsidRDefault="00504101">
      <w:pPr>
        <w:tabs>
          <w:tab w:val="left" w:pos="2880"/>
        </w:tabs>
        <w:spacing w:line="100" w:lineRule="atLeast"/>
        <w:ind w:left="993" w:hanging="273"/>
        <w:jc w:val="both"/>
      </w:pPr>
      <w:r>
        <w:rPr>
          <w:rFonts w:ascii="TimesNewRomanPSMT" w:hAnsi="TimesNewRomanPSMT"/>
          <w:color w:val="000000"/>
        </w:rPr>
        <w:t>2) za opóźnienie w usunięciu stwierdzonych wad podczas odbioru  lub w okresie gwarancji                           i rękojmi w wysokości 0,2% wynagrodzenia umownego brutto określonego w § 9 ust. 1, za każdy dzień opóźnienia, liczony od dnia wyznaczonego przez Zamawiającego na ich usunięcie, do dnia ich faktycznego usunięcia.</w:t>
      </w:r>
    </w:p>
    <w:p w:rsidR="00D635DA" w:rsidRDefault="00504101">
      <w:pPr>
        <w:tabs>
          <w:tab w:val="left" w:pos="2880"/>
        </w:tabs>
        <w:spacing w:line="100" w:lineRule="atLeast"/>
        <w:ind w:left="993" w:hanging="273"/>
        <w:jc w:val="both"/>
      </w:pPr>
      <w:r>
        <w:rPr>
          <w:rFonts w:ascii="TimesNewRomanPSMT" w:hAnsi="TimesNewRomanPSMT"/>
          <w:color w:val="000000"/>
        </w:rPr>
        <w:t>3) z tytułu odstąpienia od umowy przez Zamawiającego lub Wykonawcę z przyczyn dotyczących Wykonawcy w tym z przyczyn, o których mowa w § 12 umowy -                         w wysokości 20 % wynagrodzenia umownego brutto określonego w § 9 ust. 1,</w:t>
      </w:r>
    </w:p>
    <w:p w:rsidR="00D635DA" w:rsidRDefault="00504101">
      <w:pPr>
        <w:tabs>
          <w:tab w:val="left" w:pos="2880"/>
        </w:tabs>
        <w:spacing w:line="100" w:lineRule="atLeast"/>
        <w:ind w:left="993" w:hanging="273"/>
        <w:jc w:val="both"/>
      </w:pPr>
      <w:r>
        <w:rPr>
          <w:rFonts w:ascii="TimesNewRomanPSMT" w:hAnsi="TimesNewRomanPSMT"/>
          <w:color w:val="000000"/>
        </w:rPr>
        <w:t>4) za brak zapłaty lub nieterminową zapłatę wynagrodzenia należnego podwykonawcom – w wysokości 0,2 % wynagrodzenia brutto określonego w § 9 ust. 1, za każdy dzień opóźnienia,</w:t>
      </w:r>
    </w:p>
    <w:p w:rsidR="00D635DA" w:rsidRDefault="00504101">
      <w:pPr>
        <w:tabs>
          <w:tab w:val="left" w:pos="2880"/>
        </w:tabs>
        <w:spacing w:line="100" w:lineRule="atLeast"/>
        <w:ind w:left="993" w:hanging="273"/>
        <w:jc w:val="both"/>
      </w:pPr>
      <w:r>
        <w:rPr>
          <w:rFonts w:ascii="TimesNewRomanPSMT" w:hAnsi="TimesNewRomanPSMT"/>
          <w:color w:val="000000"/>
        </w:rPr>
        <w:t>5) za  nieprzedłożenie do zaakceptowania projektu umowy o podwykonawstwo, której przedmiotem są roboty budowlane lub projektu jej zmiany - w wysokości 0,2% wynagrodzenia brutto określonego w § 9 ust. 1,</w:t>
      </w:r>
    </w:p>
    <w:p w:rsidR="00D635DA" w:rsidRDefault="00504101">
      <w:pPr>
        <w:tabs>
          <w:tab w:val="left" w:pos="2880"/>
        </w:tabs>
        <w:spacing w:line="100" w:lineRule="atLeast"/>
        <w:ind w:left="993" w:hanging="273"/>
        <w:jc w:val="both"/>
      </w:pPr>
      <w:r>
        <w:rPr>
          <w:rFonts w:ascii="TimesNewRomanPSMT" w:hAnsi="TimesNewRomanPSMT"/>
          <w:color w:val="000000"/>
        </w:rPr>
        <w:t>6) za  nieprzedłożenie poświadczonej za zgodność z oryginałem kopii umowy                             o podwykonawstwo lub jej zmiany – w wysokości 0,2% wynagrodzenia brutto określonego w § 9 ust. 1,</w:t>
      </w:r>
    </w:p>
    <w:p w:rsidR="00D635DA" w:rsidRDefault="00504101">
      <w:pPr>
        <w:tabs>
          <w:tab w:val="left" w:pos="2880"/>
        </w:tabs>
        <w:spacing w:line="100" w:lineRule="atLeast"/>
        <w:ind w:left="993" w:hanging="273"/>
        <w:jc w:val="both"/>
      </w:pPr>
      <w:r>
        <w:rPr>
          <w:rFonts w:ascii="TimesNewRomanPSMT" w:hAnsi="TimesNewRomanPSMT"/>
          <w:color w:val="000000"/>
        </w:rPr>
        <w:t>7) za brak zmiany umowy o podwykonawstwo w zakresie terminu zapłaty – w wysokości 0,2% wynagrodzenia brutto określonego w § 9 ust. 1,</w:t>
      </w:r>
    </w:p>
    <w:p w:rsidR="00D635DA" w:rsidRDefault="00504101">
      <w:pPr>
        <w:tabs>
          <w:tab w:val="left" w:pos="2880"/>
        </w:tabs>
        <w:spacing w:line="100" w:lineRule="atLeast"/>
        <w:ind w:left="993" w:hanging="273"/>
        <w:jc w:val="both"/>
      </w:pPr>
      <w:r>
        <w:rPr>
          <w:rFonts w:ascii="TimesNewRomanPSMT" w:hAnsi="TimesNewRomanPSMT"/>
          <w:color w:val="000000"/>
        </w:rPr>
        <w:t>8) za niedopełnienie wymogu zatrudnienia przez Wykonawcę oraz podwykonawców Pracowników wykonujących roboty budowlane na podstawie umowy o pracę                          w rozumieniu przepisów kodeksu Pracy – w wysokości kwoty minimalnego wynagrodzenia za pracę (obowiązujących w chwili stwierdzenia przez Zamawiającego niedopełnienia przez Wykonawcę wymogu zatrudnienia Pracowników wykonujących roboty budowlane na podstawie umowy o pracę w rozumieniu przepisów Kodeku Pracy) oraz liczby miesięcy w okresie realizacji Umowy, w których nie dopełniono przedmiotowego wymogu – za każdą osobę wykonującą pracę w zakresie robót drogowych, wobec której nie dopełniono wymogu zatrudnienia na podstawie umowy                o pracę,</w:t>
      </w:r>
    </w:p>
    <w:p w:rsidR="00D635DA" w:rsidRDefault="00504101">
      <w:pPr>
        <w:tabs>
          <w:tab w:val="left" w:pos="2880"/>
        </w:tabs>
        <w:spacing w:line="100" w:lineRule="atLeast"/>
        <w:ind w:left="993" w:hanging="273"/>
        <w:jc w:val="both"/>
      </w:pPr>
      <w:r>
        <w:rPr>
          <w:rFonts w:ascii="TimesNewRomanPSMT" w:hAnsi="TimesNewRomanPSMT"/>
          <w:color w:val="000000"/>
        </w:rPr>
        <w:t xml:space="preserve"> 9) w przypadku uzasadnionych wątpliwości co do przestrzegania prawa pracy przez Wykonawcę lub Podwykonawcę, zamawiający może zwrócić się o przeprowadzenie kontroli przez Państwową Inspekcję Pracy.</w:t>
      </w:r>
    </w:p>
    <w:p w:rsidR="00D635DA" w:rsidRDefault="00843C8F" w:rsidP="00843C8F">
      <w:pPr>
        <w:tabs>
          <w:tab w:val="left" w:pos="360"/>
          <w:tab w:val="left" w:pos="720"/>
          <w:tab w:val="left" w:pos="1440"/>
          <w:tab w:val="left" w:pos="2160"/>
        </w:tabs>
        <w:spacing w:line="100" w:lineRule="atLeast"/>
        <w:jc w:val="both"/>
      </w:pPr>
      <w:r>
        <w:rPr>
          <w:rFonts w:ascii="TimesNewRomanPSMT" w:hAnsi="TimesNewRomanPSMT"/>
          <w:color w:val="000000"/>
        </w:rPr>
        <w:t>3.</w:t>
      </w:r>
      <w:r w:rsidR="00504101">
        <w:rPr>
          <w:rFonts w:ascii="TimesNewRomanPSMT" w:hAnsi="TimesNewRomanPSMT"/>
          <w:color w:val="000000"/>
        </w:rPr>
        <w:t xml:space="preserve"> W przypadku, gdy kara umowna nie będzie rekompensowała szkody poniesionej przez Zamawiającego,  może on dochodzić odszkodowania uzupełniającego na zasadach ogólnych przewidzianych w kodeksie cywilnym.</w:t>
      </w:r>
    </w:p>
    <w:p w:rsidR="00D635DA" w:rsidRDefault="00843C8F" w:rsidP="00843C8F">
      <w:pPr>
        <w:tabs>
          <w:tab w:val="left" w:pos="360"/>
          <w:tab w:val="left" w:pos="720"/>
          <w:tab w:val="left" w:pos="1440"/>
          <w:tab w:val="left" w:pos="2160"/>
        </w:tabs>
        <w:spacing w:line="100" w:lineRule="atLeast"/>
        <w:jc w:val="both"/>
      </w:pPr>
      <w:r>
        <w:rPr>
          <w:rFonts w:ascii="TimesNewRomanPSMT" w:hAnsi="TimesNewRomanPSMT"/>
          <w:color w:val="000000"/>
        </w:rPr>
        <w:t>4.</w:t>
      </w:r>
      <w:r w:rsidR="00504101">
        <w:rPr>
          <w:rFonts w:ascii="TimesNewRomanPSMT" w:hAnsi="TimesNewRomanPSMT"/>
          <w:color w:val="000000"/>
        </w:rPr>
        <w:t>Wykonawca wyraża zgodę na potrącenie kar umownych z wynagrodzenia umownego, bez dodatkowego wezwania go do zapłaty.</w:t>
      </w:r>
    </w:p>
    <w:p w:rsidR="00D635DA" w:rsidRDefault="00843C8F" w:rsidP="00843C8F">
      <w:pPr>
        <w:tabs>
          <w:tab w:val="left" w:pos="360"/>
          <w:tab w:val="left" w:pos="720"/>
          <w:tab w:val="left" w:pos="1440"/>
          <w:tab w:val="left" w:pos="2160"/>
        </w:tabs>
        <w:spacing w:line="100" w:lineRule="atLeast"/>
        <w:jc w:val="both"/>
      </w:pPr>
      <w:r>
        <w:rPr>
          <w:rFonts w:ascii="TimesNewRomanPSMT" w:hAnsi="TimesNewRomanPSMT"/>
          <w:color w:val="000000"/>
        </w:rPr>
        <w:lastRenderedPageBreak/>
        <w:t>5.</w:t>
      </w:r>
      <w:r w:rsidR="00504101">
        <w:rPr>
          <w:rFonts w:ascii="TimesNewRomanPSMT" w:hAnsi="TimesNewRomanPSMT"/>
          <w:color w:val="000000"/>
        </w:rPr>
        <w:t>Wszelkie uchybienia Wykonawcy w wykonaniu przedmiotu umowy, mogące mieć wpływ na przyznane Zamawiającemu dofinansowanie w formie dotacji, pożyczki lub kredytu i ich rozliczenie, obciążać będą Wykonawcę do wysokości poniesionych szkód.</w:t>
      </w:r>
    </w:p>
    <w:p w:rsidR="00D635DA" w:rsidRDefault="00D635DA">
      <w:pPr>
        <w:tabs>
          <w:tab w:val="left" w:pos="2443"/>
        </w:tabs>
        <w:spacing w:line="100" w:lineRule="atLeast"/>
        <w:jc w:val="both"/>
        <w:rPr>
          <w:rFonts w:ascii="TimesNewRomanPS-BoldMT" w:hAnsi="TimesNewRomanPS-BoldMT"/>
          <w:b/>
          <w:color w:val="000000"/>
        </w:rPr>
      </w:pPr>
    </w:p>
    <w:p w:rsidR="00D635DA" w:rsidRDefault="00D635DA">
      <w:pPr>
        <w:tabs>
          <w:tab w:val="left" w:pos="2443"/>
        </w:tabs>
        <w:jc w:val="both"/>
        <w:rPr>
          <w:rFonts w:ascii="TimesNewRomanPS-BoldMT" w:hAnsi="TimesNewRomanPS-BoldMT"/>
          <w:b/>
          <w:color w:val="000000"/>
        </w:rPr>
      </w:pPr>
    </w:p>
    <w:p w:rsidR="00D635DA" w:rsidRDefault="00504101">
      <w:pPr>
        <w:spacing w:line="100" w:lineRule="atLeast"/>
        <w:jc w:val="center"/>
      </w:pPr>
      <w:r>
        <w:rPr>
          <w:rFonts w:ascii="TimesNewRomanPS-BoldMT" w:hAnsi="TimesNewRomanPS-BoldMT"/>
          <w:b/>
          <w:color w:val="000000"/>
        </w:rPr>
        <w:t>ODSTĄPIENIE OD UMOWY</w:t>
      </w:r>
    </w:p>
    <w:p w:rsidR="00D635DA" w:rsidRDefault="00D635DA">
      <w:pPr>
        <w:spacing w:line="100" w:lineRule="atLeast"/>
        <w:jc w:val="center"/>
        <w:rPr>
          <w:rFonts w:ascii="TimesNewRomanPS-BoldMT" w:hAnsi="TimesNewRomanPS-BoldMT"/>
          <w:b/>
          <w:color w:val="000000"/>
        </w:rPr>
      </w:pPr>
    </w:p>
    <w:p w:rsidR="00D635DA" w:rsidRDefault="00504101">
      <w:pPr>
        <w:spacing w:line="100" w:lineRule="atLeast"/>
        <w:jc w:val="center"/>
      </w:pPr>
      <w:r>
        <w:rPr>
          <w:rFonts w:ascii="TimesNewRomanPS-BoldMT" w:hAnsi="TimesNewRomanPS-BoldMT"/>
          <w:b/>
          <w:color w:val="000000"/>
        </w:rPr>
        <w:t>§ 12</w:t>
      </w:r>
    </w:p>
    <w:p w:rsidR="00D635DA" w:rsidRDefault="00504101" w:rsidP="001C508E">
      <w:pPr>
        <w:tabs>
          <w:tab w:val="left" w:pos="345"/>
          <w:tab w:val="left" w:pos="705"/>
          <w:tab w:val="left" w:pos="1410"/>
          <w:tab w:val="left" w:pos="2115"/>
        </w:tabs>
        <w:spacing w:line="100" w:lineRule="atLeast"/>
        <w:jc w:val="both"/>
      </w:pPr>
      <w:r>
        <w:rPr>
          <w:rFonts w:ascii="TimesNewRomanPSMT" w:hAnsi="TimesNewRomanPSMT"/>
          <w:color w:val="000000"/>
        </w:rPr>
        <w:t>1. Poza przypadkami przewidzianymi w obowiązujących przepisach prawa, Zamawiający może odstąpić od umowy w terminie 30 dni od dnia powzięcia wiadomości o zaistnieniu jednej z poniższych okoliczności:</w:t>
      </w:r>
    </w:p>
    <w:p w:rsidR="00D635DA" w:rsidRDefault="00504101" w:rsidP="001C508E">
      <w:pPr>
        <w:tabs>
          <w:tab w:val="left" w:pos="567"/>
          <w:tab w:val="left" w:pos="993"/>
          <w:tab w:val="left" w:pos="2115"/>
        </w:tabs>
        <w:spacing w:line="100" w:lineRule="atLeast"/>
        <w:ind w:left="567" w:hanging="851"/>
        <w:jc w:val="both"/>
      </w:pPr>
      <w:r>
        <w:rPr>
          <w:rFonts w:ascii="TimesNewRomanPSMT" w:hAnsi="TimesNewRomanPSMT"/>
          <w:color w:val="000000"/>
        </w:rPr>
        <w:tab/>
        <w:t>1) Wykonawca nie przedstawił Zamawiającemu umowy z podwykonawcą zgodnie                       z niniejszą umową lub zawarł umowę z podwykonawcą z naruszeniem warunków,                            o których mowa  w  § 7,</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2) Wykonawca nie rozpoczął robót w wyznaczonym w umowie terminie,</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3)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 xml:space="preserve">4) Wykonawca realizuje roboty przewidziane niniejszą umową w sposób niezgodny z niniejszą umową, projektem budowlanym, specyfikacją techniczną wykonania i odbioru robót lub wskazaniami Zamawiającego, </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5) Wykonawca przerwał realizację przedmiotu umowy (z przyczyn leżących po stronie Wykonawcy) i przerwa ta trwa dłużej niż 30 dni,</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6) Wykonawca nie posiada aktualnej i opłaconej polisy OC bądź innego dokumentu potwierdzającego ubezpieczenie OC w zakresie prowadzonej działalności gospodarczej związanej z przedmiotem zamówienia</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7)Wykonawca nie posiada zabezpieczenia należytego wykonania umowy,</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8)zostanie złożony wniosek o ogłoszenie upadłości lub wszczęcie postępowania naprawczego, bądź zostanie otwarta likwidacja Wykonawcy,</w:t>
      </w:r>
    </w:p>
    <w:p w:rsidR="00D635DA" w:rsidRDefault="00504101" w:rsidP="001C508E">
      <w:pPr>
        <w:tabs>
          <w:tab w:val="left" w:pos="567"/>
          <w:tab w:val="left" w:pos="993"/>
          <w:tab w:val="left" w:pos="2115"/>
        </w:tabs>
        <w:spacing w:line="100" w:lineRule="atLeast"/>
        <w:ind w:left="709" w:hanging="851"/>
        <w:jc w:val="both"/>
      </w:pPr>
      <w:r>
        <w:rPr>
          <w:rFonts w:ascii="TimesNewRomanPSMT" w:hAnsi="TimesNewRomanPSMT"/>
          <w:color w:val="000000"/>
        </w:rPr>
        <w:tab/>
        <w:t>9)zaistnieje konieczność wielokrotnego dokonywania bezpośredniej zapłaty podwykonawcy lub dalszemu podwykonawcy, lub konieczność dokonania bezpośrednich zapłat na sumę większą niż 5% wartości umowy w sprawie zamówienia publicznego, o której mowa w § 9 ust. 1 umowy.</w:t>
      </w:r>
    </w:p>
    <w:p w:rsidR="00D635DA" w:rsidRDefault="00504101" w:rsidP="00EC0FD1">
      <w:pPr>
        <w:numPr>
          <w:ilvl w:val="0"/>
          <w:numId w:val="63"/>
        </w:numPr>
        <w:tabs>
          <w:tab w:val="left" w:pos="20"/>
          <w:tab w:val="left" w:pos="345"/>
          <w:tab w:val="left" w:pos="705"/>
          <w:tab w:val="left" w:pos="1410"/>
          <w:tab w:val="left" w:pos="2115"/>
        </w:tabs>
        <w:spacing w:line="100" w:lineRule="atLeast"/>
        <w:ind w:left="705" w:hanging="705"/>
        <w:jc w:val="both"/>
      </w:pPr>
      <w:r>
        <w:rPr>
          <w:rFonts w:ascii="TimesNewRomanPSMT" w:hAnsi="TimesNewRomanPSMT"/>
          <w:color w:val="000000"/>
          <w:kern w:val="0"/>
        </w:rPr>
        <w:t>Odstąpienie od umowy wymaga formy pisemnej pod rygorem nieważności.</w:t>
      </w:r>
    </w:p>
    <w:p w:rsidR="00D635DA" w:rsidRDefault="00504101" w:rsidP="00EC0FD1">
      <w:pPr>
        <w:numPr>
          <w:ilvl w:val="0"/>
          <w:numId w:val="63"/>
        </w:numPr>
        <w:tabs>
          <w:tab w:val="left" w:pos="20"/>
          <w:tab w:val="left" w:pos="345"/>
          <w:tab w:val="left" w:pos="705"/>
          <w:tab w:val="left" w:pos="1410"/>
          <w:tab w:val="left" w:pos="2115"/>
        </w:tabs>
        <w:spacing w:line="100" w:lineRule="atLeast"/>
        <w:ind w:left="705" w:hanging="705"/>
        <w:jc w:val="both"/>
      </w:pPr>
      <w:r>
        <w:rPr>
          <w:rFonts w:ascii="TimesNewRomanPSMT" w:hAnsi="TimesNewRomanPSMT"/>
          <w:color w:val="000000"/>
          <w:kern w:val="0"/>
        </w:rPr>
        <w:t>W przypadku odstąpienia od umowy Zamawiający jest zobowiązany do odbioru robót już wykonanych.</w:t>
      </w:r>
    </w:p>
    <w:p w:rsidR="00D635DA" w:rsidRDefault="00504101" w:rsidP="00EC0FD1">
      <w:pPr>
        <w:numPr>
          <w:ilvl w:val="0"/>
          <w:numId w:val="63"/>
        </w:numPr>
        <w:tabs>
          <w:tab w:val="left" w:pos="20"/>
          <w:tab w:val="left" w:pos="345"/>
          <w:tab w:val="left" w:pos="705"/>
          <w:tab w:val="left" w:pos="1410"/>
          <w:tab w:val="left" w:pos="2115"/>
        </w:tabs>
        <w:spacing w:line="100" w:lineRule="atLeast"/>
        <w:ind w:left="705" w:hanging="705"/>
        <w:jc w:val="both"/>
      </w:pPr>
      <w:r>
        <w:rPr>
          <w:rFonts w:ascii="TimesNewRomanPSMT" w:hAnsi="TimesNewRomanPSMT"/>
          <w:color w:val="000000"/>
          <w:kern w:val="0"/>
        </w:rPr>
        <w:t xml:space="preserve">W razie odstąpienia od umowy przez Zamawiającego, Wykonawca jest zobowiązany do przekazania terenu budowy wraz z wykonanymi robotami w terminie 7 dni od odstąpienia od umowy. Z przekazania, o którym mowa w zdaniu poprzedzającym Strony sporządzą protokół, w którym oznaczą stan przedmiotu umowy i terenu budowy wraz z zestawieniem wartości wykonanych robót. </w:t>
      </w:r>
    </w:p>
    <w:p w:rsidR="00D635DA" w:rsidRDefault="00504101" w:rsidP="00EC0FD1">
      <w:pPr>
        <w:numPr>
          <w:ilvl w:val="0"/>
          <w:numId w:val="63"/>
        </w:numPr>
        <w:tabs>
          <w:tab w:val="left" w:pos="20"/>
          <w:tab w:val="left" w:pos="345"/>
          <w:tab w:val="left" w:pos="705"/>
          <w:tab w:val="left" w:pos="1410"/>
          <w:tab w:val="left" w:pos="2115"/>
        </w:tabs>
        <w:spacing w:after="100" w:line="100" w:lineRule="atLeast"/>
        <w:ind w:left="705" w:hanging="705"/>
        <w:jc w:val="both"/>
      </w:pPr>
      <w:r>
        <w:rPr>
          <w:rFonts w:ascii="TimesNewRomanPSMT" w:hAnsi="TimesNewRomanPSMT"/>
          <w:color w:val="000000"/>
          <w:kern w:val="0"/>
        </w:rPr>
        <w:t>Z umownego prawa do odstąpienia od umowy Zamawiający może skorzystać przez cały okres realizacji umowy.</w:t>
      </w:r>
    </w:p>
    <w:p w:rsidR="00D635DA" w:rsidRDefault="00504101" w:rsidP="00EC0FD1">
      <w:pPr>
        <w:numPr>
          <w:ilvl w:val="0"/>
          <w:numId w:val="63"/>
        </w:numPr>
        <w:tabs>
          <w:tab w:val="left" w:pos="20"/>
          <w:tab w:val="left" w:pos="360"/>
          <w:tab w:val="left" w:pos="720"/>
        </w:tabs>
        <w:ind w:hanging="720"/>
        <w:jc w:val="both"/>
      </w:pPr>
      <w:r>
        <w:rPr>
          <w:rFonts w:ascii="TimesNewRomanPS-BoldMT" w:hAnsi="TimesNewRomanPS-BoldMT"/>
          <w:b/>
          <w:color w:val="000000"/>
          <w:kern w:val="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xml:space="preserve">GWARANCJA </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lastRenderedPageBreak/>
        <w:t>§ 13</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 xml:space="preserve">Wykonawca udziela Zamawiającemu gwarancji jakości wykonanych robót. Okres gwarancji ustala się na okres </w:t>
      </w:r>
      <w:r>
        <w:rPr>
          <w:rFonts w:ascii="TimesNewRomanPS-BoldMT" w:hAnsi="TimesNewRomanPS-BoldMT"/>
          <w:b/>
          <w:color w:val="000000"/>
          <w:kern w:val="0"/>
        </w:rPr>
        <w:t>………. miesięcy</w:t>
      </w:r>
      <w:r>
        <w:rPr>
          <w:rFonts w:ascii="TimesNewRomanPSMT" w:hAnsi="TimesNewRomanPSMT"/>
          <w:color w:val="000000"/>
          <w:kern w:val="0"/>
        </w:rPr>
        <w:t>, licząc od daty podpisania protokołu odbioru końcowego robót. Strony umowy zgodnie ustalają, iż w ostatnim miesiącu gwarancji                       i rękojmi dokonają przeglądu przedmiotu umowy, w celu ustalenia jego stanu technicznego.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 xml:space="preserve">Strony uzgadniają, iż </w:t>
      </w:r>
      <w:r>
        <w:rPr>
          <w:rFonts w:ascii="TimesNewRomanPS-BoldMT" w:hAnsi="TimesNewRomanPS-BoldMT"/>
          <w:b/>
          <w:color w:val="000000"/>
          <w:kern w:val="0"/>
        </w:rPr>
        <w:t>okres rękojmi jest równy okresowi gwarancji.</w:t>
      </w:r>
      <w:r>
        <w:rPr>
          <w:rFonts w:ascii="TimesNewRomanPSMT" w:hAnsi="TimesNewRomanPSMT"/>
          <w:color w:val="000000"/>
          <w:kern w:val="0"/>
        </w:rPr>
        <w:t xml:space="preserve"> 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a dochodzeniem uprawnień z tytułu gwarancji.</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 xml:space="preserve"> Strony umowy zgodnie ustalają, iż Wykonawca usunie wady wykonanych robót, które zostaną zgłoszone przed upływem umownego terminu gwarancji jakości i rękojmi. </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 xml:space="preserve">Wykonawca zobowiązuje się do bezpłatnego usunięcia wad i usterek </w:t>
      </w:r>
      <w:r>
        <w:rPr>
          <w:rFonts w:ascii="TimesNewRomanPS-BoldMT" w:hAnsi="TimesNewRomanPS-BoldMT"/>
          <w:b/>
          <w:color w:val="000000"/>
          <w:kern w:val="0"/>
        </w:rPr>
        <w:t>w terminie 7 dni</w:t>
      </w:r>
      <w:r>
        <w:rPr>
          <w:rFonts w:ascii="TimesNewRomanPSMT" w:hAnsi="TimesNewRomanPSMT"/>
          <w:color w:val="000000"/>
          <w:kern w:val="0"/>
        </w:rPr>
        <w:t xml:space="preserve"> licząc od daty pisemnego (listem lub faksem) powiadomienia przez Zamawiającego. </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Strony umowy zgodnie ustalają, że w przypadku złożenia przez Wykonawcę wniosku                          o ustanowienie gwarancji zapłaty na podstawie przepisów art. 6491 – 6495 Kodeksu Cywilnego, termin do udzielenia gwarancji nie może być krótszy niż 2 tygodnie.</w:t>
      </w:r>
    </w:p>
    <w:p w:rsidR="00D635DA" w:rsidRDefault="00504101" w:rsidP="00EC0FD1">
      <w:pPr>
        <w:numPr>
          <w:ilvl w:val="1"/>
          <w:numId w:val="64"/>
        </w:numPr>
        <w:tabs>
          <w:tab w:val="left" w:pos="20"/>
          <w:tab w:val="left" w:pos="360"/>
          <w:tab w:val="left" w:pos="720"/>
          <w:tab w:val="left" w:pos="1080"/>
          <w:tab w:val="left" w:pos="2443"/>
        </w:tabs>
        <w:spacing w:line="100" w:lineRule="atLeast"/>
        <w:ind w:left="720" w:hanging="720"/>
        <w:jc w:val="both"/>
      </w:pPr>
      <w:r>
        <w:rPr>
          <w:rFonts w:ascii="TimesNewRomanPSMT" w:hAnsi="TimesNewRomanPSMT"/>
          <w:color w:val="000000"/>
          <w:kern w:val="0"/>
        </w:rPr>
        <w:t>Wykonawca zobowiązuje się zwrócić Zamawiającemu koszty uzyskania gwarancji                     w terminie  7 dni po dniu wpłynięcia zapłaty wynagrodzenia objętego udzieloną gwarancją na konto Wykonawcy.</w:t>
      </w:r>
    </w:p>
    <w:p w:rsidR="00D635DA" w:rsidRDefault="00D635DA">
      <w:pPr>
        <w:tabs>
          <w:tab w:val="left" w:pos="2443"/>
        </w:tabs>
        <w:ind w:left="720"/>
        <w:jc w:val="both"/>
        <w:rPr>
          <w:rFonts w:ascii="TimesNewRomanPS-BoldMT" w:hAnsi="TimesNewRomanPS-BoldMT"/>
          <w:b/>
          <w:color w:val="000000"/>
          <w:kern w:val="0"/>
        </w:rPr>
      </w:pPr>
    </w:p>
    <w:p w:rsidR="00D635DA" w:rsidRDefault="00D635DA">
      <w:pPr>
        <w:tabs>
          <w:tab w:val="left" w:pos="2443"/>
        </w:tabs>
        <w:spacing w:line="100" w:lineRule="atLeast"/>
        <w:jc w:val="both"/>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ZABEZPIECZENIE</w:t>
      </w: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14</w:t>
      </w:r>
    </w:p>
    <w:p w:rsidR="00D635DA" w:rsidRDefault="00504101" w:rsidP="001C508E">
      <w:pPr>
        <w:tabs>
          <w:tab w:val="left" w:pos="360"/>
          <w:tab w:val="left" w:pos="720"/>
          <w:tab w:val="left" w:pos="1440"/>
          <w:tab w:val="left" w:pos="2160"/>
        </w:tabs>
        <w:spacing w:line="100" w:lineRule="atLeast"/>
        <w:jc w:val="both"/>
      </w:pPr>
      <w:r>
        <w:rPr>
          <w:rFonts w:ascii="TimesNewRomanPSMT" w:hAnsi="TimesNewRomanPSMT"/>
          <w:color w:val="000000"/>
          <w:kern w:val="0"/>
        </w:rPr>
        <w:t xml:space="preserve">1. Przed zawarciem umowy Wykonawca zobowiązany jest do wniesienia zabezpieczenia należytego wykonania umowy na sumę stanowiącą </w:t>
      </w:r>
      <w:r>
        <w:rPr>
          <w:rFonts w:ascii="TimesNewRomanPS-BoldMT" w:hAnsi="TimesNewRomanPS-BoldMT"/>
          <w:b/>
          <w:color w:val="000000"/>
          <w:kern w:val="0"/>
          <w:u w:val="single"/>
        </w:rPr>
        <w:t>10%</w:t>
      </w:r>
      <w:r>
        <w:rPr>
          <w:rFonts w:ascii="TimesNewRomanPS-BoldMT" w:hAnsi="TimesNewRomanPS-BoldMT"/>
          <w:b/>
          <w:color w:val="000000"/>
          <w:kern w:val="0"/>
        </w:rPr>
        <w:t xml:space="preserve"> </w:t>
      </w:r>
      <w:r>
        <w:rPr>
          <w:rFonts w:ascii="TimesNewRomanPSMT" w:hAnsi="TimesNewRomanPSMT"/>
          <w:color w:val="000000"/>
          <w:kern w:val="0"/>
        </w:rPr>
        <w:t>wynagrodzenia umownego brutto                   w kwocie .................................. zł w następującej formie: ............................................................................................................,</w:t>
      </w:r>
    </w:p>
    <w:p w:rsidR="00D635DA" w:rsidRDefault="00504101" w:rsidP="001C508E">
      <w:pPr>
        <w:spacing w:line="100" w:lineRule="atLeast"/>
        <w:jc w:val="both"/>
      </w:pPr>
      <w:r>
        <w:rPr>
          <w:rFonts w:ascii="TimesNewRomanPS-BoldMT" w:hAnsi="TimesNewRomanPS-BoldMT"/>
          <w:b/>
          <w:color w:val="000000"/>
          <w:kern w:val="0"/>
        </w:rPr>
        <w:t xml:space="preserve">które będzie służyło pokryciu roszczeń z tytułu niewykonania lub nienależytego wykonania umowy, roszczeń z tytułu rękojmi i gwarancji oraz roszczeń z tytułu należnych Zamawiającemu kar umownych. </w:t>
      </w:r>
      <w:r>
        <w:rPr>
          <w:rFonts w:ascii="TimesNewRomanPSMT" w:hAnsi="TimesNewRomanPSMT"/>
          <w:color w:val="000000"/>
          <w:kern w:val="0"/>
        </w:rPr>
        <w:t>Zabezpieczenie należytego wykonania umowy w wysokości 70% zostanie zwrócone  w terminie 30 dni od dnia wykonania całości zamówienia i uznania przez Zamawiającego za należycie wykonane.</w:t>
      </w:r>
    </w:p>
    <w:p w:rsidR="00D635DA" w:rsidRDefault="00504101" w:rsidP="001C508E">
      <w:pPr>
        <w:tabs>
          <w:tab w:val="left" w:pos="360"/>
          <w:tab w:val="left" w:pos="720"/>
          <w:tab w:val="left" w:pos="1440"/>
          <w:tab w:val="left" w:pos="2160"/>
        </w:tabs>
        <w:spacing w:line="100" w:lineRule="atLeast"/>
        <w:jc w:val="both"/>
      </w:pPr>
      <w:r>
        <w:rPr>
          <w:rFonts w:ascii="TimesNewRomanPSMT" w:hAnsi="TimesNewRomanPSMT"/>
          <w:color w:val="000000"/>
          <w:kern w:val="0"/>
        </w:rPr>
        <w:t>2. Strony umowy ustalają, iż Zamawiający pozostawi na zabezpieczenie roszczeń z tytułu rękojmi za wady kwotę wynoszącą 30% wysokości zabezpieczenia, określonego w ust. 1 niniejszego paragrafu, która zostanie zwrócona najpóźniej w 15 dniu po upływie okresu gwarancji i rękojmi za wady.</w:t>
      </w:r>
    </w:p>
    <w:p w:rsidR="00D635DA" w:rsidRDefault="00504101">
      <w:pPr>
        <w:spacing w:line="100" w:lineRule="atLeast"/>
        <w:ind w:left="720" w:hanging="360"/>
        <w:jc w:val="center"/>
      </w:pPr>
      <w:r>
        <w:rPr>
          <w:rFonts w:ascii="TimesNewRomanPS-BoldMT" w:hAnsi="TimesNewRomanPS-BoldMT"/>
          <w:b/>
          <w:color w:val="000000"/>
          <w:kern w:val="0"/>
        </w:rPr>
        <w:t>POSTANOWIENIA KOŃCOWE</w:t>
      </w:r>
    </w:p>
    <w:p w:rsidR="00D635DA" w:rsidRDefault="00D635DA">
      <w:pPr>
        <w:spacing w:line="100" w:lineRule="atLeast"/>
        <w:ind w:left="720" w:hanging="360"/>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15</w:t>
      </w:r>
    </w:p>
    <w:p w:rsidR="00D635DA" w:rsidRDefault="00504101" w:rsidP="001C508E">
      <w:pPr>
        <w:tabs>
          <w:tab w:val="left" w:pos="349"/>
          <w:tab w:val="left" w:pos="709"/>
          <w:tab w:val="left" w:pos="720"/>
          <w:tab w:val="left" w:pos="1080"/>
          <w:tab w:val="left" w:pos="1440"/>
          <w:tab w:val="left" w:pos="2160"/>
        </w:tabs>
        <w:spacing w:line="100" w:lineRule="atLeast"/>
        <w:jc w:val="both"/>
      </w:pPr>
      <w:r>
        <w:rPr>
          <w:rFonts w:ascii="TimesNewRomanPSMT" w:hAnsi="TimesNewRomanPSMT"/>
          <w:color w:val="000000"/>
          <w:kern w:val="0"/>
        </w:rPr>
        <w:t xml:space="preserve">1. Wszelkie zawiadomienia dla drugiej Strony umowy, w wykonaniu jej postanowień, wymagają formy pisemnej i będą przesyłane listem poleconym na adres Zamawiającego lub Wykonawcy do </w:t>
      </w:r>
      <w:r>
        <w:rPr>
          <w:rFonts w:ascii="TimesNewRomanPSMT" w:hAnsi="TimesNewRomanPSMT"/>
          <w:color w:val="000000"/>
          <w:kern w:val="0"/>
        </w:rPr>
        <w:lastRenderedPageBreak/>
        <w:t>korespondencji określony w umowie. Brak pisemnego zawiadomienia drugiej Strony o zmianie adresu, w razie zwrotu korespondencji bez doręczenia, wywołuje skutek doręczenia pod ostatnio podany adres do korespondencji w dacie zwrotu korespondencji.</w:t>
      </w:r>
    </w:p>
    <w:p w:rsidR="00D635DA" w:rsidRDefault="001C508E" w:rsidP="001C508E">
      <w:pPr>
        <w:tabs>
          <w:tab w:val="left" w:pos="20"/>
          <w:tab w:val="left" w:pos="284"/>
          <w:tab w:val="left" w:pos="426"/>
          <w:tab w:val="left" w:pos="1440"/>
          <w:tab w:val="left" w:pos="2160"/>
        </w:tabs>
        <w:spacing w:line="100" w:lineRule="atLeast"/>
        <w:jc w:val="both"/>
      </w:pPr>
      <w:r>
        <w:rPr>
          <w:rFonts w:ascii="TimesNewRomanPSMT" w:hAnsi="TimesNewRomanPSMT"/>
          <w:color w:val="000000"/>
          <w:kern w:val="0"/>
        </w:rPr>
        <w:t>2.</w:t>
      </w:r>
      <w:r w:rsidR="00504101">
        <w:rPr>
          <w:rFonts w:ascii="TimesNewRomanPSMT" w:hAnsi="TimesNewRomanPSMT"/>
          <w:color w:val="000000"/>
          <w:kern w:val="0"/>
        </w:rPr>
        <w:t>Strony umowy zgodnie ustalają, iż Wykonawca bez zgody Zamawiającego wyrażonej w formie</w:t>
      </w:r>
      <w:r>
        <w:rPr>
          <w:rFonts w:ascii="TimesNewRomanPSMT" w:hAnsi="TimesNewRomanPSMT"/>
          <w:color w:val="000000"/>
          <w:kern w:val="0"/>
        </w:rPr>
        <w:t xml:space="preserve"> </w:t>
      </w:r>
      <w:r w:rsidR="00504101">
        <w:rPr>
          <w:rFonts w:ascii="TimesNewRomanPSMT" w:hAnsi="TimesNewRomanPSMT"/>
          <w:color w:val="000000"/>
          <w:kern w:val="0"/>
        </w:rPr>
        <w:t xml:space="preserve">pisemnej pod rygorem nieważności nie może dokonać na rzecz osoby trzeciej cesji wierzytelności wynikającej z niniejszej umowy. </w:t>
      </w:r>
    </w:p>
    <w:p w:rsidR="00D635DA" w:rsidRDefault="001C508E" w:rsidP="001C508E">
      <w:pPr>
        <w:tabs>
          <w:tab w:val="left" w:pos="20"/>
          <w:tab w:val="left" w:pos="709"/>
          <w:tab w:val="left" w:pos="720"/>
          <w:tab w:val="left" w:pos="1080"/>
          <w:tab w:val="left" w:pos="1440"/>
          <w:tab w:val="left" w:pos="2160"/>
        </w:tabs>
        <w:spacing w:line="100" w:lineRule="atLeast"/>
        <w:jc w:val="both"/>
      </w:pPr>
      <w:r>
        <w:rPr>
          <w:rFonts w:ascii="TimesNewRomanPSMT" w:hAnsi="TimesNewRomanPSMT"/>
          <w:color w:val="000000"/>
          <w:kern w:val="0"/>
        </w:rPr>
        <w:t>3.</w:t>
      </w:r>
      <w:r w:rsidR="00504101">
        <w:rPr>
          <w:rFonts w:ascii="TimesNewRomanPSMT" w:hAnsi="TimesNewRomanPSMT"/>
          <w:color w:val="000000"/>
          <w:kern w:val="0"/>
        </w:rPr>
        <w:t>Strony umowy stwierdzają, iż zapoznały się z umową i jej treść zgodna jest z ich wolą.</w:t>
      </w:r>
    </w:p>
    <w:p w:rsidR="00D635DA" w:rsidRDefault="00D635DA">
      <w:pPr>
        <w:spacing w:line="100" w:lineRule="atLeast"/>
        <w:ind w:left="360" w:hanging="360"/>
        <w:jc w:val="center"/>
        <w:rPr>
          <w:rFonts w:ascii="TimesNewRomanPS-BoldMT" w:hAnsi="TimesNewRomanPS-BoldMT"/>
          <w:b/>
          <w:color w:val="000000"/>
          <w:kern w:val="0"/>
        </w:rPr>
      </w:pPr>
    </w:p>
    <w:p w:rsidR="00D635DA" w:rsidRDefault="00504101">
      <w:pPr>
        <w:spacing w:line="100" w:lineRule="atLeast"/>
        <w:ind w:left="360" w:hanging="360"/>
        <w:jc w:val="center"/>
      </w:pPr>
      <w:r>
        <w:rPr>
          <w:rFonts w:ascii="TimesNewRomanPS-BoldMT" w:hAnsi="TimesNewRomanPS-BoldMT"/>
          <w:b/>
          <w:color w:val="000000"/>
          <w:kern w:val="0"/>
        </w:rPr>
        <w:t>§ 16</w:t>
      </w:r>
    </w:p>
    <w:p w:rsidR="00D635DA" w:rsidRDefault="00504101">
      <w:pPr>
        <w:spacing w:line="100" w:lineRule="atLeast"/>
        <w:jc w:val="both"/>
      </w:pPr>
      <w:r>
        <w:rPr>
          <w:rFonts w:ascii="TimesNewRomanPSMT" w:hAnsi="TimesNewRomanPSMT"/>
          <w:color w:val="000000"/>
          <w:kern w:val="0"/>
        </w:rPr>
        <w:t xml:space="preserve">Wszelkie zmiany umowy pod rygorem nieważności wymagają formy pisemnej. </w:t>
      </w:r>
    </w:p>
    <w:p w:rsidR="00D635DA" w:rsidRDefault="00D635DA">
      <w:pPr>
        <w:spacing w:line="100" w:lineRule="atLeast"/>
        <w:rPr>
          <w:rFonts w:ascii="TimesNewRomanPS-BoldMT" w:hAnsi="TimesNewRomanPS-BoldMT"/>
          <w:b/>
          <w:color w:val="000000"/>
          <w:kern w:val="0"/>
        </w:rPr>
      </w:pPr>
    </w:p>
    <w:p w:rsidR="00D635DA" w:rsidRDefault="00D635DA">
      <w:pPr>
        <w:spacing w:line="100" w:lineRule="atLeast"/>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ZMIANA POSTANOWIEŃ ZAWARTEJ UMOWY</w:t>
      </w:r>
    </w:p>
    <w:p w:rsidR="00D635DA" w:rsidRDefault="00D635DA">
      <w:pPr>
        <w:spacing w:line="100" w:lineRule="atLeast"/>
        <w:ind w:left="360" w:hanging="360"/>
        <w:jc w:val="center"/>
        <w:rPr>
          <w:rFonts w:ascii="TimesNewRomanPS-BoldMT" w:hAnsi="TimesNewRomanPS-BoldMT"/>
          <w:b/>
          <w:color w:val="000000"/>
          <w:kern w:val="0"/>
        </w:rPr>
      </w:pPr>
    </w:p>
    <w:p w:rsidR="00D635DA" w:rsidRDefault="00504101">
      <w:pPr>
        <w:spacing w:line="100" w:lineRule="atLeast"/>
        <w:ind w:left="360" w:hanging="360"/>
        <w:jc w:val="center"/>
      </w:pPr>
      <w:r>
        <w:rPr>
          <w:rFonts w:ascii="TimesNewRomanPS-BoldMT" w:hAnsi="TimesNewRomanPS-BoldMT"/>
          <w:b/>
          <w:color w:val="000000"/>
          <w:kern w:val="0"/>
        </w:rPr>
        <w:t>§ 17</w:t>
      </w:r>
    </w:p>
    <w:p w:rsidR="00D635DA" w:rsidRDefault="00504101" w:rsidP="001C508E">
      <w:pPr>
        <w:tabs>
          <w:tab w:val="left" w:pos="20"/>
          <w:tab w:val="left" w:pos="284"/>
        </w:tabs>
        <w:jc w:val="both"/>
      </w:pPr>
      <w:r>
        <w:rPr>
          <w:rFonts w:ascii="TimesNewRomanPSMT" w:hAnsi="TimesNewRomanPSMT"/>
          <w:color w:val="000000"/>
          <w:kern w:val="0"/>
        </w:rPr>
        <w:t>1. 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D635DA" w:rsidRDefault="00504101" w:rsidP="001C508E">
      <w:pPr>
        <w:tabs>
          <w:tab w:val="left" w:pos="360"/>
          <w:tab w:val="left" w:pos="720"/>
        </w:tabs>
        <w:jc w:val="both"/>
      </w:pPr>
      <w:r>
        <w:rPr>
          <w:rFonts w:ascii="TimesNewRomanPSMT" w:hAnsi="TimesNewRomanPSMT"/>
          <w:color w:val="000000"/>
          <w:kern w:val="0"/>
        </w:rPr>
        <w:t xml:space="preserve">2. </w:t>
      </w:r>
      <w:r w:rsidR="001C508E">
        <w:rPr>
          <w:rFonts w:ascii="TimesNewRomanPSMT" w:hAnsi="TimesNewRomanPSMT"/>
          <w:color w:val="000000"/>
          <w:kern w:val="0"/>
        </w:rPr>
        <w:t>W</w:t>
      </w:r>
      <w:r>
        <w:rPr>
          <w:rFonts w:ascii="TimesNewRomanPSMT" w:hAnsi="TimesNewRomanPSMT"/>
          <w:color w:val="000000"/>
          <w:kern w:val="0"/>
        </w:rPr>
        <w:t>ynagrodzenia umownego pod warunkiem, że zmiany te są korzystne dla Zamawiającego lub zmiany te będą spowodowane ograniczeniem zakresu przedmiotu zamówienia, w takim przypadku nastąpi zmniejszenie wynagrodzenia ryczałtowego i ustalenie jego nowej wysokości, bądź gdy konieczność zmiany związana jest ze zmianą powszechnie obowiązujących przepisów prawa (np. w zakresie zmiany wysokości stawki podatku VAT lub podatku akcyzowego),</w:t>
      </w:r>
    </w:p>
    <w:p w:rsidR="00D635DA" w:rsidRDefault="00504101" w:rsidP="001C508E">
      <w:pPr>
        <w:tabs>
          <w:tab w:val="left" w:pos="360"/>
          <w:tab w:val="left" w:pos="720"/>
        </w:tabs>
        <w:jc w:val="both"/>
      </w:pPr>
      <w:r>
        <w:rPr>
          <w:rFonts w:ascii="TimesNewRomanPSMT" w:hAnsi="TimesNewRomanPSMT"/>
          <w:color w:val="000000"/>
          <w:kern w:val="0"/>
        </w:rPr>
        <w:t xml:space="preserve">3. </w:t>
      </w:r>
      <w:r w:rsidR="001C508E">
        <w:rPr>
          <w:rFonts w:ascii="TimesNewRomanPSMT" w:hAnsi="TimesNewRomanPSMT"/>
          <w:color w:val="000000"/>
          <w:kern w:val="0"/>
        </w:rPr>
        <w:t>T</w:t>
      </w:r>
      <w:r>
        <w:rPr>
          <w:rFonts w:ascii="TimesNewRomanPSMT" w:hAnsi="TimesNewRomanPSMT"/>
          <w:color w:val="000000"/>
          <w:kern w:val="0"/>
        </w:rPr>
        <w:t>erminu wykonania zamówienia, w przypadku:</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 xml:space="preserve">a) wystąpienia zamówień dodatkowych, </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b) wystąpienia warunków atmosferycznych, geotechnicznych, geologicznych, terenowych, wodnych, hydrologicznych, odmiennych od przyjętych w projekcie budowlanym lub specyfikacji technicznej wykonania i odbioru robót, warunki terenowe, w szczególności istnienia podziemnych urządzeń, instalacji, fragmentów budowli, obiektów infrastrukturalnych lub ich części, a także pożaru lasu – utrudniających terminowe lub prawidłowe wykonanie zamówienia,</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c) wystąpienia warunków i zdarzeń losowych niezawinionych przez Wykonawcę lub Zamawiającego o charakterze nadzwyczajnym np.: natrafienia na niewybuchy, wykopaliska czy inne niezinwentaryzowane przeszkody, które uniemożliwiłyby wykonanie przedmiotowej umowy zgodnie z jej treścią,</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d) wystąpienia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e) wystąpienia siły wyższej,</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f) wystąpienia zmian w obowiązujących przepisach prawa,</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g) działania lub zaniechania organów władzy publicznej lub instytucji, w tym zmiany urzędowych interpretacji przepisów dotyczących wykonywania lub finansowania robót budowlanych,</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h) przerwy w wykonywaniu robót budowlanych na skutek zdarzeń niemożliwych do przewidzenia w chwili zawarcia umowy,</w:t>
      </w:r>
      <w:r w:rsidR="007858CE">
        <w:rPr>
          <w:rFonts w:ascii="TimesNewRomanPSMT" w:hAnsi="TimesNewRomanPSMT"/>
          <w:color w:val="000000"/>
          <w:kern w:val="0"/>
        </w:rPr>
        <w:t xml:space="preserve"> </w:t>
      </w:r>
      <w:r>
        <w:rPr>
          <w:rFonts w:ascii="TimesNewRomanPSMT" w:hAnsi="TimesNewRomanPSMT"/>
          <w:color w:val="000000"/>
          <w:kern w:val="0"/>
        </w:rPr>
        <w:t xml:space="preserve">wprowadzenia przez projektanta, w trybie nadzoru autorskiego, zmian w projekcie budowlanym lub specyfikacji technicznej wykonania i odbioru robót w celu wykonania robót budowlanych, </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i) wystąpienia istotnych wad dokumentacji projektowej skutkujących koniecznością dokonania poprawek lub uzupełnień, jeżeli uniemożliwia to lub istotnie wstrzymuje realizację określonego rodzaju robót,</w:t>
      </w:r>
    </w:p>
    <w:p w:rsidR="00D635DA" w:rsidRDefault="00504101" w:rsidP="001C508E">
      <w:pPr>
        <w:tabs>
          <w:tab w:val="left" w:pos="709"/>
          <w:tab w:val="left" w:pos="1069"/>
        </w:tabs>
        <w:spacing w:line="100" w:lineRule="atLeast"/>
        <w:jc w:val="both"/>
      </w:pPr>
      <w:r>
        <w:rPr>
          <w:rFonts w:ascii="TimesNewRomanPSMT" w:hAnsi="TimesNewRomanPSMT"/>
          <w:color w:val="000000"/>
          <w:kern w:val="0"/>
        </w:rPr>
        <w:lastRenderedPageBreak/>
        <w:t>j) przekroczenia określonych w przepisach prawa terminów wydawania decyzji, zezwoleń itp., jeżeli nie wynika to z przyczyn leżących po stronie Wykonawcy,</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k) wydania postanowienia lub decyzji o wstrzymaniu robót budowlanych, w przypadkach określonych w przepisach ustawy – Prawo budowlane,</w:t>
      </w:r>
    </w:p>
    <w:p w:rsidR="00D635DA" w:rsidRDefault="00504101" w:rsidP="001C508E">
      <w:pPr>
        <w:tabs>
          <w:tab w:val="left" w:pos="709"/>
          <w:tab w:val="left" w:pos="1069"/>
        </w:tabs>
        <w:spacing w:line="100" w:lineRule="atLeast"/>
        <w:jc w:val="both"/>
      </w:pPr>
      <w:r>
        <w:rPr>
          <w:rFonts w:ascii="TimesNewRomanPSMT" w:hAnsi="TimesNewRomanPSMT"/>
          <w:color w:val="000000"/>
          <w:kern w:val="0"/>
        </w:rPr>
        <w:t>l) wykonania robót zamiennych, jeżeli ich wykonanie wstrzymuje wykonanie robót budowlanych (podstawowych);</w:t>
      </w:r>
    </w:p>
    <w:p w:rsidR="00D635DA" w:rsidRDefault="00504101" w:rsidP="001C508E">
      <w:pPr>
        <w:tabs>
          <w:tab w:val="left" w:pos="360"/>
          <w:tab w:val="left" w:pos="720"/>
        </w:tabs>
        <w:jc w:val="both"/>
      </w:pPr>
      <w:r>
        <w:rPr>
          <w:rFonts w:ascii="TimesNewRomanPSMT" w:hAnsi="TimesNewRomanPSMT"/>
          <w:color w:val="000000"/>
          <w:kern w:val="0"/>
        </w:rPr>
        <w:t>ł) zaistnienia innej, niemożliwej do przewidzenia w momencie zawarcia umowy okoliczności prawnej, ekonomicznej lub technicznej, za którą żadna ze stron nie ponosi odpowiedzialności, skutkującej brakiem możliwości należytego wykonania umowy, zgodnie ze SIWZ - Zamawiający dopuszcza wówczas możliwość zmiany umowy, w szczególności terminu realizacji umowy,</w:t>
      </w:r>
    </w:p>
    <w:p w:rsidR="00D635DA" w:rsidRDefault="00504101" w:rsidP="001C508E">
      <w:pPr>
        <w:tabs>
          <w:tab w:val="left" w:pos="360"/>
          <w:tab w:val="left" w:pos="720"/>
        </w:tabs>
        <w:jc w:val="both"/>
      </w:pPr>
      <w:r>
        <w:rPr>
          <w:rFonts w:ascii="TimesNewRomanPSMT" w:hAnsi="TimesNewRomanPSMT"/>
          <w:color w:val="000000"/>
          <w:kern w:val="0"/>
        </w:rPr>
        <w:t>m) konieczności wykonania robót zamiennych, niewykraczających poza zakres zamówienia zawarty w ofercie;</w:t>
      </w:r>
    </w:p>
    <w:p w:rsidR="00D635DA" w:rsidRDefault="00504101" w:rsidP="001C508E">
      <w:pPr>
        <w:tabs>
          <w:tab w:val="left" w:pos="360"/>
          <w:tab w:val="left" w:pos="720"/>
        </w:tabs>
        <w:spacing w:line="100" w:lineRule="atLeast"/>
        <w:jc w:val="both"/>
      </w:pPr>
      <w:r>
        <w:rPr>
          <w:rFonts w:ascii="TimesNewRomanPSMT" w:hAnsi="TimesNewRomanPSMT"/>
          <w:color w:val="000000"/>
          <w:kern w:val="0"/>
        </w:rPr>
        <w:t>n) podwykonawców, pod warunkiem, że zmiana wynika z okoliczności, których nie można było przewidzieć w chwili zawarcia umowy.</w:t>
      </w:r>
    </w:p>
    <w:p w:rsidR="00D635DA" w:rsidRDefault="00504101" w:rsidP="001C508E">
      <w:pPr>
        <w:tabs>
          <w:tab w:val="left" w:pos="20"/>
          <w:tab w:val="left" w:pos="142"/>
          <w:tab w:val="left" w:pos="360"/>
        </w:tabs>
        <w:jc w:val="both"/>
      </w:pPr>
      <w:r>
        <w:rPr>
          <w:rFonts w:ascii="TimesNewRomanPSMT" w:hAnsi="TimesNewRomanPSMT"/>
          <w:color w:val="000000"/>
          <w:kern w:val="0"/>
        </w:rPr>
        <w:t>2.Zamawiający dopuszcza nieistotne zmiany postanowień zawartej umowy w stosunku do treści oferty, na podstawie której dokonano wyboru Wykonawcy, jeżeli wiedza o ich wprowadzeniu do umowy na etapie postępowania nie wpłynęłaby na krąg podmiotów ubiegających się o niniejsze zamówienie i wynik postępowania oraz jeżeli zmiany te nie naruszą zasady równego traktowania Wykonawców ubiegających się o zamówienie.</w:t>
      </w:r>
    </w:p>
    <w:p w:rsidR="00D635DA" w:rsidRDefault="00504101" w:rsidP="001C508E">
      <w:pPr>
        <w:tabs>
          <w:tab w:val="left" w:pos="20"/>
          <w:tab w:val="left" w:pos="142"/>
          <w:tab w:val="left" w:pos="360"/>
        </w:tabs>
        <w:jc w:val="both"/>
      </w:pPr>
      <w:r>
        <w:rPr>
          <w:rFonts w:ascii="TimesNewRomanPSMT" w:hAnsi="TimesNewRomanPSMT"/>
          <w:color w:val="000000"/>
          <w:kern w:val="0"/>
        </w:rPr>
        <w:t xml:space="preserve">4. Warunki dokonania zmian umowy: </w:t>
      </w:r>
    </w:p>
    <w:p w:rsidR="00D635DA" w:rsidRDefault="00504101" w:rsidP="001C508E">
      <w:pPr>
        <w:spacing w:after="23"/>
        <w:jc w:val="both"/>
      </w:pPr>
      <w:r>
        <w:rPr>
          <w:rFonts w:ascii="TimesNewRomanPSMT" w:hAnsi="TimesNewRomanPSMT"/>
          <w:color w:val="000000"/>
          <w:kern w:val="0"/>
        </w:rPr>
        <w:t>1) zmiana postanowień zawartej umowy może nastąpić pod rygorem nieważności wyłącznie za zgodą obu stron, wyrażoną na piśmie w protokole, który stanowił będzie podstawę do zmiany umowy. Dla ważności protokołu musi on zostać podpisany przez upoważnionego przedstawiciela Wykonawcy oraz upoważnionego przedstawiciela Zamawiającego;</w:t>
      </w:r>
    </w:p>
    <w:p w:rsidR="00D635DA" w:rsidRDefault="00504101" w:rsidP="001C508E">
      <w:pPr>
        <w:jc w:val="both"/>
      </w:pPr>
      <w:r>
        <w:rPr>
          <w:rFonts w:ascii="TimesNewRomanPSMT" w:hAnsi="TimesNewRomanPSMT"/>
          <w:color w:val="000000"/>
          <w:kern w:val="0"/>
        </w:rPr>
        <w:t xml:space="preserve">2) strona występująca o zmianę postanowień zawartej umowy musi spełnić następujące            warunki: </w:t>
      </w:r>
    </w:p>
    <w:p w:rsidR="001C508E" w:rsidRDefault="00504101" w:rsidP="001C508E">
      <w:pPr>
        <w:tabs>
          <w:tab w:val="left" w:pos="360"/>
          <w:tab w:val="left" w:pos="720"/>
        </w:tabs>
        <w:jc w:val="both"/>
      </w:pPr>
      <w:r>
        <w:rPr>
          <w:rFonts w:ascii="TimesNewRomanPSMT" w:hAnsi="TimesNewRomanPSMT"/>
          <w:color w:val="000000"/>
          <w:kern w:val="0"/>
        </w:rPr>
        <w:t>- opisze zaistniałe okoliczności, uzasadniające zmiany umowy,</w:t>
      </w:r>
    </w:p>
    <w:p w:rsidR="00D635DA" w:rsidRDefault="00504101" w:rsidP="001C508E">
      <w:pPr>
        <w:tabs>
          <w:tab w:val="left" w:pos="360"/>
          <w:tab w:val="left" w:pos="720"/>
        </w:tabs>
        <w:jc w:val="both"/>
      </w:pPr>
      <w:r>
        <w:rPr>
          <w:rFonts w:ascii="TimesNewRomanPSMT" w:hAnsi="TimesNewRomanPSMT"/>
          <w:color w:val="000000"/>
          <w:kern w:val="0"/>
        </w:rPr>
        <w:t xml:space="preserve">- uzasadni i udokumentuje zaistnienie powyższych okoliczności, </w:t>
      </w:r>
    </w:p>
    <w:p w:rsidR="00D635DA" w:rsidRDefault="00504101" w:rsidP="001C508E">
      <w:pPr>
        <w:tabs>
          <w:tab w:val="left" w:pos="360"/>
          <w:tab w:val="left" w:pos="720"/>
        </w:tabs>
        <w:jc w:val="both"/>
      </w:pPr>
      <w:r>
        <w:rPr>
          <w:rFonts w:ascii="TimesNewRomanPSMT" w:hAnsi="TimesNewRomanPSMT"/>
          <w:color w:val="000000"/>
          <w:kern w:val="0"/>
        </w:rPr>
        <w:t xml:space="preserve">- obliczy koszty zmiany, jeśli zmiana będzie miała wpływ na wynagrodzenie Wykonawcy, </w:t>
      </w:r>
    </w:p>
    <w:p w:rsidR="00D635DA" w:rsidRDefault="00504101" w:rsidP="001C508E">
      <w:pPr>
        <w:tabs>
          <w:tab w:val="left" w:pos="360"/>
          <w:tab w:val="left" w:pos="720"/>
        </w:tabs>
        <w:jc w:val="both"/>
      </w:pPr>
      <w:r>
        <w:rPr>
          <w:rFonts w:ascii="TimesNewRomanPSMT" w:hAnsi="TimesNewRomanPSMT"/>
          <w:color w:val="000000"/>
          <w:kern w:val="0"/>
        </w:rPr>
        <w:t>- opisze wpływ zmian na harmonogram prac oraz na termin wykonania umowy;</w:t>
      </w:r>
    </w:p>
    <w:p w:rsidR="00D635DA" w:rsidRDefault="00504101" w:rsidP="001C508E">
      <w:pPr>
        <w:jc w:val="both"/>
      </w:pPr>
      <w:r>
        <w:rPr>
          <w:rFonts w:ascii="TimesNewRomanPSMT" w:hAnsi="TimesNewRomanPSMT"/>
          <w:color w:val="000000"/>
          <w:kern w:val="0"/>
        </w:rPr>
        <w:t xml:space="preserve">3) wniosek o zmianę postanowień zawartej umowy musi być wyrażony na piśmie. </w:t>
      </w:r>
    </w:p>
    <w:p w:rsidR="00D635DA" w:rsidRDefault="00504101" w:rsidP="001C508E">
      <w:pPr>
        <w:tabs>
          <w:tab w:val="left" w:pos="20"/>
          <w:tab w:val="left" w:pos="284"/>
          <w:tab w:val="left" w:pos="360"/>
        </w:tabs>
        <w:jc w:val="both"/>
      </w:pPr>
      <w:r>
        <w:rPr>
          <w:rFonts w:ascii="TimesNewRomanPSMT" w:hAnsi="TimesNewRomanPSMT"/>
          <w:color w:val="000000"/>
          <w:kern w:val="0"/>
        </w:rPr>
        <w:t>5. Zmiany terminów określonych w ust. 1 muszą nastąpić w formie pisemnych aneksów, po zatwierdzeniu zaistnienia tych zdarzeń przez inspektora nadzoru i kierownika budowy oraz za zgodą Zamawiającego w sporządzonym na tę okoliczność protokole konieczności.</w:t>
      </w:r>
    </w:p>
    <w:p w:rsidR="00D635DA" w:rsidRDefault="00504101">
      <w:pPr>
        <w:jc w:val="both"/>
      </w:pPr>
      <w:r>
        <w:rPr>
          <w:rFonts w:ascii="TimesNewRomanPSMT" w:hAnsi="TimesNewRomanPSMT"/>
          <w:color w:val="000000"/>
          <w:kern w:val="0"/>
        </w:rPr>
        <w:t>6.   Nie stanowi zmiany umowy zmiana osoby wskazanej w § 10 ust. 2 umowy.</w:t>
      </w:r>
    </w:p>
    <w:p w:rsidR="00D635DA" w:rsidRDefault="00D635DA">
      <w:pPr>
        <w:spacing w:line="100" w:lineRule="atLeast"/>
        <w:rPr>
          <w:rFonts w:ascii="TimesNewRomanPSMT" w:hAnsi="TimesNewRomanPSMT"/>
          <w:color w:val="000000"/>
          <w:kern w:val="0"/>
        </w:rPr>
      </w:pPr>
    </w:p>
    <w:p w:rsidR="00D635DA" w:rsidRDefault="00D635DA">
      <w:pPr>
        <w:spacing w:line="100" w:lineRule="atLeast"/>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 18</w:t>
      </w:r>
    </w:p>
    <w:p w:rsidR="00D635DA" w:rsidRDefault="00504101">
      <w:pPr>
        <w:tabs>
          <w:tab w:val="left" w:pos="9132"/>
        </w:tabs>
        <w:jc w:val="both"/>
      </w:pPr>
      <w:r>
        <w:rPr>
          <w:rFonts w:ascii="TimesNewRomanPSMT" w:hAnsi="TimesNewRomanPSMT"/>
          <w:color w:val="000000"/>
          <w:kern w:val="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635DA" w:rsidRDefault="00D635DA">
      <w:pPr>
        <w:spacing w:line="100" w:lineRule="atLeast"/>
        <w:jc w:val="both"/>
        <w:rPr>
          <w:rFonts w:ascii="TimesNewRomanPSMT" w:hAnsi="TimesNewRomanPSMT"/>
          <w:color w:val="000000"/>
          <w:kern w:val="0"/>
        </w:rPr>
      </w:pPr>
    </w:p>
    <w:p w:rsidR="00D635DA" w:rsidRDefault="00D635DA">
      <w:pPr>
        <w:spacing w:line="100" w:lineRule="atLeast"/>
        <w:jc w:val="both"/>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 19</w:t>
      </w:r>
    </w:p>
    <w:p w:rsidR="00D635DA" w:rsidRDefault="00504101">
      <w:pPr>
        <w:tabs>
          <w:tab w:val="left" w:pos="9132"/>
        </w:tabs>
        <w:spacing w:line="100" w:lineRule="atLeast"/>
        <w:jc w:val="both"/>
      </w:pPr>
      <w:r>
        <w:rPr>
          <w:rFonts w:ascii="TimesNewRomanPSMT" w:hAnsi="TimesNewRomanPSMT"/>
          <w:color w:val="000000"/>
          <w:kern w:val="0"/>
        </w:rPr>
        <w:t>Wszystkie spory wynikające z niniejszej umowy, będą rozstrzygane przez sąd powszechny, właściwy miejscowo dla siedziby Zamawiającego.</w:t>
      </w:r>
    </w:p>
    <w:p w:rsidR="00D635DA" w:rsidRDefault="00D635DA">
      <w:pPr>
        <w:spacing w:line="100" w:lineRule="atLeast"/>
        <w:jc w:val="center"/>
        <w:rPr>
          <w:rFonts w:ascii="TimesNewRomanPS-BoldMT" w:hAnsi="TimesNewRomanPS-BoldMT"/>
          <w:b/>
          <w:color w:val="000000"/>
          <w:kern w:val="0"/>
        </w:rPr>
      </w:pPr>
    </w:p>
    <w:p w:rsidR="00D635DA" w:rsidRDefault="00D635DA">
      <w:pPr>
        <w:spacing w:line="100" w:lineRule="atLeast"/>
        <w:jc w:val="center"/>
        <w:rPr>
          <w:rFonts w:ascii="TimesNewRomanPS-BoldMT" w:hAnsi="TimesNewRomanPS-BoldMT"/>
          <w:b/>
          <w:color w:val="000000"/>
          <w:kern w:val="0"/>
        </w:rPr>
      </w:pPr>
    </w:p>
    <w:p w:rsidR="00D635DA" w:rsidRDefault="00504101">
      <w:pPr>
        <w:spacing w:line="100" w:lineRule="atLeast"/>
        <w:jc w:val="center"/>
      </w:pPr>
      <w:r>
        <w:rPr>
          <w:rFonts w:ascii="TimesNewRomanPS-BoldMT" w:hAnsi="TimesNewRomanPS-BoldMT"/>
          <w:b/>
          <w:color w:val="000000"/>
          <w:kern w:val="0"/>
        </w:rPr>
        <w:t>§ 20</w:t>
      </w:r>
    </w:p>
    <w:p w:rsidR="00D635DA" w:rsidRDefault="00504101">
      <w:pPr>
        <w:spacing w:line="100" w:lineRule="atLeast"/>
        <w:jc w:val="both"/>
      </w:pPr>
      <w:r>
        <w:rPr>
          <w:rFonts w:ascii="TimesNewRomanPSMT" w:hAnsi="TimesNewRomanPSMT"/>
          <w:color w:val="000000"/>
          <w:kern w:val="0"/>
        </w:rPr>
        <w:t xml:space="preserve"> W sprawach nieuregulowanych niniejszą Umową mają zastosowanie powszechnie obowiązujące przepisy, a w szczególności Kodeksu Cywilnego.</w:t>
      </w:r>
    </w:p>
    <w:p w:rsidR="00D635DA" w:rsidRDefault="00D635DA">
      <w:pPr>
        <w:spacing w:line="100" w:lineRule="atLeast"/>
        <w:jc w:val="both"/>
        <w:rPr>
          <w:rFonts w:ascii="TimesNewRomanPSMT" w:hAnsi="TimesNewRomanPSMT"/>
          <w:color w:val="000000"/>
          <w:kern w:val="0"/>
        </w:rPr>
      </w:pPr>
    </w:p>
    <w:p w:rsidR="00D635DA" w:rsidRDefault="00D635DA">
      <w:pPr>
        <w:spacing w:line="100" w:lineRule="atLeast"/>
        <w:jc w:val="both"/>
        <w:rPr>
          <w:rFonts w:ascii="TimesNewRomanPSMT" w:hAnsi="TimesNewRomanPSMT"/>
          <w:color w:val="000000"/>
          <w:kern w:val="0"/>
        </w:rPr>
      </w:pPr>
    </w:p>
    <w:p w:rsidR="00D635DA" w:rsidRDefault="00504101">
      <w:pPr>
        <w:spacing w:line="100" w:lineRule="atLeast"/>
        <w:jc w:val="center"/>
      </w:pPr>
      <w:r>
        <w:rPr>
          <w:rFonts w:ascii="TimesNewRomanPS-BoldMT" w:hAnsi="TimesNewRomanPS-BoldMT"/>
          <w:b/>
          <w:color w:val="000000"/>
          <w:kern w:val="0"/>
        </w:rPr>
        <w:t>§ 21</w:t>
      </w:r>
    </w:p>
    <w:p w:rsidR="00D635DA" w:rsidRDefault="00504101">
      <w:pPr>
        <w:spacing w:line="100" w:lineRule="atLeast"/>
        <w:jc w:val="both"/>
      </w:pPr>
      <w:r>
        <w:rPr>
          <w:rFonts w:ascii="TimesNewRomanPSMT" w:hAnsi="TimesNewRomanPSMT"/>
          <w:color w:val="000000"/>
          <w:kern w:val="0"/>
        </w:rPr>
        <w:t>Umowę sporządzono w 4 jednobrzmiących egzemplarzach: trzy egzemplarze dla Zamawiającego oraz jeden egzemplarz dla Wykonawcy.</w:t>
      </w:r>
    </w:p>
    <w:p w:rsidR="00D635DA" w:rsidRDefault="00D635DA">
      <w:pPr>
        <w:spacing w:line="100" w:lineRule="atLeast"/>
        <w:jc w:val="both"/>
        <w:rPr>
          <w:rFonts w:ascii="TimesNewRomanPS-BoldMT" w:hAnsi="TimesNewRomanPS-BoldMT"/>
          <w:b/>
          <w:color w:val="000000"/>
          <w:kern w:val="0"/>
          <w:sz w:val="28"/>
        </w:rPr>
      </w:pPr>
    </w:p>
    <w:p w:rsidR="00D635DA" w:rsidRDefault="00D635DA">
      <w:pPr>
        <w:spacing w:line="100" w:lineRule="atLeast"/>
        <w:jc w:val="both"/>
        <w:rPr>
          <w:rFonts w:ascii="TimesNewRomanPS-BoldMT" w:hAnsi="TimesNewRomanPS-BoldMT"/>
          <w:b/>
          <w:color w:val="000000"/>
          <w:kern w:val="0"/>
          <w:sz w:val="28"/>
        </w:rPr>
      </w:pPr>
    </w:p>
    <w:p w:rsidR="00D635DA" w:rsidRDefault="00D635DA">
      <w:pPr>
        <w:spacing w:line="100" w:lineRule="atLeast"/>
        <w:jc w:val="both"/>
        <w:rPr>
          <w:rFonts w:ascii="TimesNewRomanPS-BoldMT" w:hAnsi="TimesNewRomanPS-BoldMT"/>
          <w:b/>
          <w:color w:val="000000"/>
          <w:kern w:val="0"/>
          <w:sz w:val="28"/>
        </w:rPr>
      </w:pPr>
    </w:p>
    <w:p w:rsidR="00D635DA" w:rsidRDefault="00D635DA">
      <w:pPr>
        <w:spacing w:line="100" w:lineRule="atLeast"/>
        <w:jc w:val="both"/>
        <w:rPr>
          <w:rFonts w:ascii="TimesNewRomanPS-BoldMT" w:hAnsi="TimesNewRomanPS-BoldMT"/>
          <w:b/>
          <w:color w:val="000000"/>
          <w:kern w:val="0"/>
          <w:sz w:val="28"/>
        </w:rPr>
      </w:pPr>
    </w:p>
    <w:p w:rsidR="00D635DA" w:rsidRDefault="00504101">
      <w:pPr>
        <w:spacing w:line="100" w:lineRule="atLeast"/>
        <w:jc w:val="both"/>
      </w:pPr>
      <w:r>
        <w:rPr>
          <w:rFonts w:ascii="TimesNewRomanPS-BoldMT" w:hAnsi="TimesNewRomanPS-BoldMT"/>
          <w:b/>
          <w:color w:val="000000"/>
          <w:kern w:val="0"/>
          <w:sz w:val="28"/>
        </w:rPr>
        <w:t xml:space="preserve">       ZAMAWIAJĄCY                                                       WYKONAWCA</w:t>
      </w:r>
    </w:p>
    <w:p w:rsidR="00D635DA" w:rsidRDefault="00D635DA">
      <w:pPr>
        <w:tabs>
          <w:tab w:val="left" w:pos="1500"/>
        </w:tabs>
        <w:spacing w:line="100" w:lineRule="atLeast"/>
        <w:ind w:left="500"/>
        <w:jc w:val="center"/>
        <w:rPr>
          <w:rFonts w:ascii="TimesNewRomanPS-BoldMT" w:hAnsi="TimesNewRomanPS-BoldMT"/>
          <w:b/>
          <w:color w:val="000000"/>
          <w:kern w:val="0"/>
          <w:sz w:val="28"/>
        </w:rPr>
      </w:pPr>
    </w:p>
    <w:p w:rsidR="00D635DA" w:rsidRDefault="00504101">
      <w:pPr>
        <w:spacing w:line="100" w:lineRule="atLeast"/>
        <w:jc w:val="both"/>
      </w:pPr>
      <w:r>
        <w:rPr>
          <w:rFonts w:ascii="TimesNewRomanPS-BoldMT" w:hAnsi="TimesNewRomanPS-BoldMT"/>
          <w:b/>
          <w:color w:val="000000"/>
          <w:kern w:val="0"/>
          <w:u w:val="single"/>
        </w:rPr>
        <w:t xml:space="preserve"> </w:t>
      </w:r>
    </w:p>
    <w:p w:rsidR="00D635DA" w:rsidRDefault="00D635DA">
      <w:pPr>
        <w:spacing w:line="100" w:lineRule="atLeast"/>
        <w:jc w:val="both"/>
        <w:rPr>
          <w:rFonts w:ascii="TimesNewRomanPS-BoldMT" w:hAnsi="TimesNewRomanPS-BoldMT"/>
          <w:b/>
          <w:color w:val="000000"/>
          <w:kern w:val="0"/>
          <w:u w:val="single"/>
        </w:rPr>
      </w:pPr>
    </w:p>
    <w:p w:rsidR="00D635DA" w:rsidRDefault="00D635DA">
      <w:pPr>
        <w:spacing w:line="100" w:lineRule="atLeast"/>
        <w:jc w:val="both"/>
        <w:rPr>
          <w:rFonts w:ascii="TimesNewRomanPS-BoldMT" w:hAnsi="TimesNewRomanPS-BoldMT"/>
          <w:b/>
          <w:color w:val="000000"/>
          <w:kern w:val="0"/>
          <w:u w:val="single"/>
        </w:rPr>
      </w:pPr>
    </w:p>
    <w:p w:rsidR="00D635DA" w:rsidRDefault="00D635DA">
      <w:pPr>
        <w:spacing w:line="100" w:lineRule="atLeast"/>
        <w:jc w:val="both"/>
        <w:rPr>
          <w:rFonts w:ascii="TimesNewRomanPS-BoldMT" w:hAnsi="TimesNewRomanPS-BoldMT"/>
          <w:b/>
          <w:color w:val="000000"/>
          <w:kern w:val="0"/>
          <w:u w:val="single"/>
        </w:rPr>
      </w:pPr>
    </w:p>
    <w:p w:rsidR="00D635DA" w:rsidRDefault="00D635DA">
      <w:pPr>
        <w:spacing w:line="100" w:lineRule="atLeast"/>
        <w:jc w:val="both"/>
        <w:rPr>
          <w:rFonts w:ascii="TimesNewRomanPS-BoldMT" w:hAnsi="TimesNewRomanPS-BoldMT"/>
          <w:b/>
          <w:color w:val="000000"/>
          <w:kern w:val="0"/>
        </w:rPr>
      </w:pPr>
    </w:p>
    <w:p w:rsidR="00D635DA" w:rsidRDefault="00504101">
      <w:pPr>
        <w:spacing w:line="100" w:lineRule="atLeast"/>
        <w:jc w:val="both"/>
      </w:pPr>
      <w:r>
        <w:rPr>
          <w:rFonts w:ascii="TimesNewRomanPS-BoldMT" w:hAnsi="TimesNewRomanPS-BoldMT"/>
          <w:b/>
          <w:color w:val="000000"/>
          <w:kern w:val="0"/>
        </w:rPr>
        <w:t xml:space="preserve">        KONTRASYGNATA</w:t>
      </w:r>
    </w:p>
    <w:p w:rsidR="00D635DA" w:rsidRDefault="00D635DA">
      <w:pPr>
        <w:spacing w:line="100" w:lineRule="atLeast"/>
        <w:jc w:val="both"/>
        <w:rPr>
          <w:rFonts w:ascii="TimesNewRomanPS-BoldMT" w:hAnsi="TimesNewRomanPS-BoldMT"/>
          <w:b/>
          <w:color w:val="000000"/>
          <w:kern w:val="0"/>
        </w:rPr>
      </w:pPr>
    </w:p>
    <w:p w:rsidR="00D635DA" w:rsidRDefault="00D635DA">
      <w:pPr>
        <w:rPr>
          <w:rFonts w:ascii="TimesNewRomanPSMT" w:hAnsi="TimesNewRomanPSMT"/>
          <w:color w:val="000000"/>
          <w:kern w:val="0"/>
        </w:rPr>
      </w:pPr>
    </w:p>
    <w:p w:rsidR="00D635DA" w:rsidRDefault="00D635DA">
      <w:pPr>
        <w:spacing w:line="276" w:lineRule="auto"/>
        <w:jc w:val="both"/>
        <w:rPr>
          <w:rFonts w:ascii="TimesNewRomanPS-ItalicMT" w:hAnsi="TimesNewRomanPS-ItalicMT"/>
          <w:i/>
          <w:color w:val="000000"/>
          <w:kern w:val="0"/>
        </w:rPr>
      </w:pPr>
    </w:p>
    <w:p w:rsidR="00D635DA" w:rsidRDefault="00504101">
      <w:pPr>
        <w:jc w:val="both"/>
      </w:pPr>
      <w:r>
        <w:rPr>
          <w:rFonts w:ascii="TimesNewRomanPS-ItalicMT" w:hAnsi="TimesNewRomanPS-ItalicMT"/>
          <w:i/>
          <w:color w:val="000000"/>
          <w:kern w:val="0"/>
        </w:rPr>
        <w:t xml:space="preserve"> </w:t>
      </w:r>
    </w:p>
    <w:sectPr w:rsidR="00D635DA">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01"/>
    <w:family w:val="roman"/>
    <w:pitch w:val="variable"/>
  </w:font>
  <w:font w:name="Arial-BoldMT">
    <w:altName w:val="Arial"/>
    <w:charset w:val="01"/>
    <w:family w:val="roman"/>
    <w:pitch w:val="variable"/>
  </w:font>
  <w:font w:name="TimesNewRomanPS-BoldItalicMT">
    <w:altName w:val="Times New Roman"/>
    <w:charset w:val="01"/>
    <w:family w:val="roman"/>
    <w:pitch w:val="variable"/>
  </w:font>
  <w:font w:name="TimesNewRomanPS-ItalicMT">
    <w:altName w:val="Times New Roman"/>
    <w:charset w:val="01"/>
    <w:family w:val="roman"/>
    <w:pitch w:val="variable"/>
  </w:font>
  <w:font w:name="Helvetica">
    <w:panose1 w:val="020B0604020202020204"/>
    <w:charset w:val="01"/>
    <w:family w:val="roman"/>
    <w:pitch w:val="variable"/>
  </w:font>
  <w:font w:name="ArialMT">
    <w:altName w:val="Arial"/>
    <w:charset w:val="01"/>
    <w:family w:val="roman"/>
    <w:pitch w:val="variable"/>
  </w:font>
  <w:font w:name="Arial-BoldItalicMT">
    <w:altName w:val="Arial"/>
    <w:charset w:val="01"/>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72D"/>
    <w:multiLevelType w:val="multilevel"/>
    <w:tmpl w:val="A5261362"/>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81670"/>
    <w:multiLevelType w:val="multilevel"/>
    <w:tmpl w:val="1B481D9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F46827"/>
    <w:multiLevelType w:val="multilevel"/>
    <w:tmpl w:val="D49625F2"/>
    <w:lvl w:ilvl="0">
      <w:start w:val="1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492170"/>
    <w:multiLevelType w:val="multilevel"/>
    <w:tmpl w:val="EA9C1C0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6D7670"/>
    <w:multiLevelType w:val="multilevel"/>
    <w:tmpl w:val="D59EA98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166702"/>
    <w:multiLevelType w:val="multilevel"/>
    <w:tmpl w:val="23A01C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B60EA6"/>
    <w:multiLevelType w:val="multilevel"/>
    <w:tmpl w:val="77022C30"/>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C54AF7"/>
    <w:multiLevelType w:val="multilevel"/>
    <w:tmpl w:val="46DCBED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EF0F32"/>
    <w:multiLevelType w:val="multilevel"/>
    <w:tmpl w:val="4CDC056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001236"/>
    <w:multiLevelType w:val="multilevel"/>
    <w:tmpl w:val="91CCE74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5B3B08"/>
    <w:multiLevelType w:val="multilevel"/>
    <w:tmpl w:val="A12486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94B055A"/>
    <w:multiLevelType w:val="multilevel"/>
    <w:tmpl w:val="F4E465C4"/>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204A41"/>
    <w:multiLevelType w:val="multilevel"/>
    <w:tmpl w:val="F28EFA16"/>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E34A62"/>
    <w:multiLevelType w:val="multilevel"/>
    <w:tmpl w:val="AD80A4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721569"/>
    <w:multiLevelType w:val="multilevel"/>
    <w:tmpl w:val="1A94E09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5FD0D08"/>
    <w:multiLevelType w:val="multilevel"/>
    <w:tmpl w:val="39340572"/>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6135E22"/>
    <w:multiLevelType w:val="multilevel"/>
    <w:tmpl w:val="1F7C4E6C"/>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6117B1"/>
    <w:multiLevelType w:val="multilevel"/>
    <w:tmpl w:val="4DCCE14E"/>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7CB4E16"/>
    <w:multiLevelType w:val="multilevel"/>
    <w:tmpl w:val="CDA481FA"/>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A9F60AA"/>
    <w:multiLevelType w:val="multilevel"/>
    <w:tmpl w:val="2578D8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C4A4515"/>
    <w:multiLevelType w:val="multilevel"/>
    <w:tmpl w:val="014AF6D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4A31D0"/>
    <w:multiLevelType w:val="multilevel"/>
    <w:tmpl w:val="618CCB82"/>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E9E322E"/>
    <w:multiLevelType w:val="multilevel"/>
    <w:tmpl w:val="8C68E94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EEC4980"/>
    <w:multiLevelType w:val="multilevel"/>
    <w:tmpl w:val="CEFC58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1071C26"/>
    <w:multiLevelType w:val="multilevel"/>
    <w:tmpl w:val="44ACF8EC"/>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13D39A3"/>
    <w:multiLevelType w:val="multilevel"/>
    <w:tmpl w:val="9DF69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34170D4"/>
    <w:multiLevelType w:val="multilevel"/>
    <w:tmpl w:val="8F0E9F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9A41653"/>
    <w:multiLevelType w:val="multilevel"/>
    <w:tmpl w:val="3C225A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06525EF"/>
    <w:multiLevelType w:val="multilevel"/>
    <w:tmpl w:val="ED7EBB92"/>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1F21C8A"/>
    <w:multiLevelType w:val="multilevel"/>
    <w:tmpl w:val="FCD2CA0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32807E8"/>
    <w:multiLevelType w:val="multilevel"/>
    <w:tmpl w:val="10C21F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3CD40DA"/>
    <w:multiLevelType w:val="multilevel"/>
    <w:tmpl w:val="70B0A1AE"/>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4926985"/>
    <w:multiLevelType w:val="multilevel"/>
    <w:tmpl w:val="CEF2D33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21055A"/>
    <w:multiLevelType w:val="multilevel"/>
    <w:tmpl w:val="E4621AEA"/>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76D6416"/>
    <w:multiLevelType w:val="multilevel"/>
    <w:tmpl w:val="CC9AB5AE"/>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7CF1291"/>
    <w:multiLevelType w:val="multilevel"/>
    <w:tmpl w:val="0688DBD0"/>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8F344D7"/>
    <w:multiLevelType w:val="multilevel"/>
    <w:tmpl w:val="45AA156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754974"/>
    <w:multiLevelType w:val="multilevel"/>
    <w:tmpl w:val="30A202CE"/>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ADC14B9"/>
    <w:multiLevelType w:val="multilevel"/>
    <w:tmpl w:val="41720C5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EA55B8D"/>
    <w:multiLevelType w:val="multilevel"/>
    <w:tmpl w:val="149C0EE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ED052F9"/>
    <w:multiLevelType w:val="multilevel"/>
    <w:tmpl w:val="DB7487B8"/>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12B14BD"/>
    <w:multiLevelType w:val="multilevel"/>
    <w:tmpl w:val="707CA3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2DE48E3"/>
    <w:multiLevelType w:val="multilevel"/>
    <w:tmpl w:val="EC3A19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4C13D24"/>
    <w:multiLevelType w:val="multilevel"/>
    <w:tmpl w:val="77020C9E"/>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6A12E37"/>
    <w:multiLevelType w:val="multilevel"/>
    <w:tmpl w:val="585A0178"/>
    <w:lvl w:ilvl="0">
      <w:start w:val="5"/>
      <w:numFmt w:val="decimal"/>
      <w:lvlText w:val="%1."/>
      <w:lvlJc w:val="left"/>
      <w:pPr>
        <w:ind w:left="720" w:hanging="360"/>
      </w:pPr>
    </w:lvl>
    <w:lvl w:ilvl="1">
      <w:start w:val="2"/>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AB29AE"/>
    <w:multiLevelType w:val="multilevel"/>
    <w:tmpl w:val="47FC03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111109C"/>
    <w:multiLevelType w:val="multilevel"/>
    <w:tmpl w:val="BA70D90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F469A4"/>
    <w:multiLevelType w:val="multilevel"/>
    <w:tmpl w:val="254C364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A3E2570"/>
    <w:multiLevelType w:val="multilevel"/>
    <w:tmpl w:val="D884C0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B1D15D0"/>
    <w:multiLevelType w:val="multilevel"/>
    <w:tmpl w:val="F9E6978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B696053"/>
    <w:multiLevelType w:val="multilevel"/>
    <w:tmpl w:val="1D6E76F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BB25052"/>
    <w:multiLevelType w:val="multilevel"/>
    <w:tmpl w:val="88CA421A"/>
    <w:lvl w:ilvl="0">
      <w:start w:val="1"/>
      <w:numFmt w:val="lowerLetter"/>
      <w:lvlText w:val="%1)"/>
      <w:lvlJc w:val="left"/>
      <w:pPr>
        <w:ind w:left="720" w:hanging="360"/>
      </w:pPr>
      <w:rPr>
        <w:rFonts w:ascii="TimesNewRomanPSMT" w:eastAsia="Songti SC" w:hAnsi="TimesNewRomanPSMT" w:cs="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D010C2C"/>
    <w:multiLevelType w:val="multilevel"/>
    <w:tmpl w:val="36B646C0"/>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DDB3118"/>
    <w:multiLevelType w:val="multilevel"/>
    <w:tmpl w:val="5F8C1B0C"/>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FBC5EDF"/>
    <w:multiLevelType w:val="multilevel"/>
    <w:tmpl w:val="B260C352"/>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D465A3"/>
    <w:multiLevelType w:val="multilevel"/>
    <w:tmpl w:val="C18A55A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1B04035"/>
    <w:multiLevelType w:val="multilevel"/>
    <w:tmpl w:val="FC804454"/>
    <w:lvl w:ilvl="0">
      <w:start w:val="1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1CB40CA"/>
    <w:multiLevelType w:val="multilevel"/>
    <w:tmpl w:val="95FEA5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57C5A13"/>
    <w:multiLevelType w:val="multilevel"/>
    <w:tmpl w:val="8250B5E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585414F"/>
    <w:multiLevelType w:val="multilevel"/>
    <w:tmpl w:val="5F72087A"/>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6D87CD6"/>
    <w:multiLevelType w:val="multilevel"/>
    <w:tmpl w:val="C8FE41DE"/>
    <w:lvl w:ilvl="0">
      <w:start w:val="1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8256C03"/>
    <w:multiLevelType w:val="multilevel"/>
    <w:tmpl w:val="FC9A3F0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D3A60BC"/>
    <w:multiLevelType w:val="multilevel"/>
    <w:tmpl w:val="55AC3E5C"/>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E490808"/>
    <w:multiLevelType w:val="multilevel"/>
    <w:tmpl w:val="BC3A85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8"/>
  </w:num>
  <w:num w:numId="3">
    <w:abstractNumId w:val="63"/>
  </w:num>
  <w:num w:numId="4">
    <w:abstractNumId w:val="33"/>
  </w:num>
  <w:num w:numId="5">
    <w:abstractNumId w:val="61"/>
  </w:num>
  <w:num w:numId="6">
    <w:abstractNumId w:val="45"/>
  </w:num>
  <w:num w:numId="7">
    <w:abstractNumId w:val="51"/>
  </w:num>
  <w:num w:numId="8">
    <w:abstractNumId w:val="37"/>
  </w:num>
  <w:num w:numId="9">
    <w:abstractNumId w:val="1"/>
  </w:num>
  <w:num w:numId="10">
    <w:abstractNumId w:val="6"/>
  </w:num>
  <w:num w:numId="11">
    <w:abstractNumId w:val="30"/>
  </w:num>
  <w:num w:numId="12">
    <w:abstractNumId w:val="56"/>
  </w:num>
  <w:num w:numId="13">
    <w:abstractNumId w:val="47"/>
  </w:num>
  <w:num w:numId="14">
    <w:abstractNumId w:val="50"/>
  </w:num>
  <w:num w:numId="15">
    <w:abstractNumId w:val="22"/>
  </w:num>
  <w:num w:numId="16">
    <w:abstractNumId w:val="4"/>
  </w:num>
  <w:num w:numId="17">
    <w:abstractNumId w:val="40"/>
  </w:num>
  <w:num w:numId="18">
    <w:abstractNumId w:val="7"/>
  </w:num>
  <w:num w:numId="19">
    <w:abstractNumId w:val="28"/>
  </w:num>
  <w:num w:numId="20">
    <w:abstractNumId w:val="57"/>
  </w:num>
  <w:num w:numId="21">
    <w:abstractNumId w:val="23"/>
  </w:num>
  <w:num w:numId="22">
    <w:abstractNumId w:val="60"/>
  </w:num>
  <w:num w:numId="23">
    <w:abstractNumId w:val="10"/>
  </w:num>
  <w:num w:numId="24">
    <w:abstractNumId w:val="18"/>
  </w:num>
  <w:num w:numId="25">
    <w:abstractNumId w:val="52"/>
  </w:num>
  <w:num w:numId="26">
    <w:abstractNumId w:val="38"/>
  </w:num>
  <w:num w:numId="27">
    <w:abstractNumId w:val="0"/>
  </w:num>
  <w:num w:numId="28">
    <w:abstractNumId w:val="48"/>
  </w:num>
  <w:num w:numId="29">
    <w:abstractNumId w:val="46"/>
  </w:num>
  <w:num w:numId="30">
    <w:abstractNumId w:val="58"/>
  </w:num>
  <w:num w:numId="31">
    <w:abstractNumId w:val="17"/>
  </w:num>
  <w:num w:numId="32">
    <w:abstractNumId w:val="5"/>
  </w:num>
  <w:num w:numId="33">
    <w:abstractNumId w:val="16"/>
  </w:num>
  <w:num w:numId="34">
    <w:abstractNumId w:val="54"/>
  </w:num>
  <w:num w:numId="35">
    <w:abstractNumId w:val="42"/>
  </w:num>
  <w:num w:numId="36">
    <w:abstractNumId w:val="24"/>
  </w:num>
  <w:num w:numId="37">
    <w:abstractNumId w:val="3"/>
  </w:num>
  <w:num w:numId="38">
    <w:abstractNumId w:val="34"/>
  </w:num>
  <w:num w:numId="39">
    <w:abstractNumId w:val="25"/>
  </w:num>
  <w:num w:numId="40">
    <w:abstractNumId w:val="44"/>
  </w:num>
  <w:num w:numId="41">
    <w:abstractNumId w:val="35"/>
  </w:num>
  <w:num w:numId="42">
    <w:abstractNumId w:val="21"/>
  </w:num>
  <w:num w:numId="43">
    <w:abstractNumId w:val="49"/>
  </w:num>
  <w:num w:numId="44">
    <w:abstractNumId w:val="27"/>
  </w:num>
  <w:num w:numId="45">
    <w:abstractNumId w:val="43"/>
  </w:num>
  <w:num w:numId="46">
    <w:abstractNumId w:val="26"/>
  </w:num>
  <w:num w:numId="47">
    <w:abstractNumId w:val="36"/>
  </w:num>
  <w:num w:numId="48">
    <w:abstractNumId w:val="55"/>
  </w:num>
  <w:num w:numId="49">
    <w:abstractNumId w:val="19"/>
  </w:num>
  <w:num w:numId="50">
    <w:abstractNumId w:val="32"/>
  </w:num>
  <w:num w:numId="51">
    <w:abstractNumId w:val="59"/>
  </w:num>
  <w:num w:numId="52">
    <w:abstractNumId w:val="31"/>
  </w:num>
  <w:num w:numId="53">
    <w:abstractNumId w:val="11"/>
  </w:num>
  <w:num w:numId="54">
    <w:abstractNumId w:val="41"/>
  </w:num>
  <w:num w:numId="55">
    <w:abstractNumId w:val="15"/>
  </w:num>
  <w:num w:numId="56">
    <w:abstractNumId w:val="12"/>
  </w:num>
  <w:num w:numId="57">
    <w:abstractNumId w:val="53"/>
  </w:num>
  <w:num w:numId="58">
    <w:abstractNumId w:val="2"/>
  </w:num>
  <w:num w:numId="59">
    <w:abstractNumId w:val="14"/>
  </w:num>
  <w:num w:numId="60">
    <w:abstractNumId w:val="39"/>
  </w:num>
  <w:num w:numId="61">
    <w:abstractNumId w:val="29"/>
  </w:num>
  <w:num w:numId="62">
    <w:abstractNumId w:val="62"/>
  </w:num>
  <w:num w:numId="63">
    <w:abstractNumId w:val="20"/>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5DA"/>
    <w:rsid w:val="000B31CE"/>
    <w:rsid w:val="00122AD6"/>
    <w:rsid w:val="00136593"/>
    <w:rsid w:val="001C508E"/>
    <w:rsid w:val="002628E5"/>
    <w:rsid w:val="00356747"/>
    <w:rsid w:val="00391970"/>
    <w:rsid w:val="00504101"/>
    <w:rsid w:val="00506A90"/>
    <w:rsid w:val="00670307"/>
    <w:rsid w:val="007858CE"/>
    <w:rsid w:val="00843C8F"/>
    <w:rsid w:val="00852201"/>
    <w:rsid w:val="00867B58"/>
    <w:rsid w:val="00B04AC8"/>
    <w:rsid w:val="00B32CF4"/>
    <w:rsid w:val="00B333B4"/>
    <w:rsid w:val="00C04983"/>
    <w:rsid w:val="00C36335"/>
    <w:rsid w:val="00D44C6D"/>
    <w:rsid w:val="00D635DA"/>
    <w:rsid w:val="00D74844"/>
    <w:rsid w:val="00EC0FD1"/>
    <w:rsid w:val="00EE5CDA"/>
    <w:rsid w:val="00F46C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418C"/>
  <w15:docId w15:val="{F7C553A3-E4AC-41B6-BD95-EDC1A71D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PingFang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Akapitzlist">
    <w:name w:val="List Paragraph"/>
    <w:basedOn w:val="Normalny"/>
    <w:uiPriority w:val="34"/>
    <w:qFormat/>
    <w:rsid w:val="0050410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48</Pages>
  <Words>16718</Words>
  <Characters>100308</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DariaM</cp:lastModifiedBy>
  <cp:revision>28</cp:revision>
  <dcterms:created xsi:type="dcterms:W3CDTF">2020-02-29T12:06:00Z</dcterms:created>
  <dcterms:modified xsi:type="dcterms:W3CDTF">2020-03-04T12:33:00Z</dcterms:modified>
  <dc:language>pl-PL</dc:language>
</cp:coreProperties>
</file>